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比选（2026）115号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80" w:name="_GoBack"/>
      <w:bookmarkStart w:id="0" w:name="【Bobole_项目名称_1】"/>
      <w:r>
        <w:rPr>
          <w:rFonts w:hint="eastAsia" w:ascii="宋体" w:hAnsi="宋体"/>
          <w:color w:val="000000"/>
          <w:sz w:val="36"/>
          <w:szCs w:val="24"/>
          <w:lang w:eastAsia="zh-CN"/>
        </w:rPr>
        <w:t>明胶-聚己内酯分层牙龈修复膜</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明胶-聚己内酯分层牙龈修复膜</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比选（2026）115号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8"/>
          <w:szCs w:val="28"/>
          <w:u w:val="none"/>
          <w:lang w:val="en-US" w:eastAsia="zh-CN"/>
        </w:rPr>
        <w:t>用于口腔角化龈增宽，加深前庭。</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明胶-聚己内酯分层牙龈修复膜</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2505D942">
            <w:pPr>
              <w:keepNext w:val="0"/>
              <w:keepLines w:val="0"/>
              <w:widowControl/>
              <w:numPr>
                <w:ilvl w:val="0"/>
                <w:numId w:val="16"/>
              </w:numPr>
              <w:suppressLineNumbers w:val="0"/>
              <w:ind w:left="210"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用于口腔角化龈增宽，加深前庭沟。</w:t>
            </w:r>
          </w:p>
          <w:p w14:paraId="4764CE31">
            <w:pPr>
              <w:keepNext w:val="0"/>
              <w:keepLines w:val="0"/>
              <w:widowControl/>
              <w:numPr>
                <w:ilvl w:val="0"/>
                <w:numId w:val="16"/>
              </w:numPr>
              <w:suppressLineNumbers w:val="0"/>
              <w:ind w:left="21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四川省《药品和医用耗材招采管理系统》价格联动挂网专区挂网的产品；</w:t>
            </w:r>
          </w:p>
          <w:p w14:paraId="3AF3A16E">
            <w:pPr>
              <w:keepNext w:val="0"/>
              <w:keepLines w:val="0"/>
              <w:widowControl/>
              <w:numPr>
                <w:ilvl w:val="0"/>
                <w:numId w:val="16"/>
              </w:numPr>
              <w:suppressLineNumbers w:val="0"/>
              <w:ind w:left="21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可计费材料医保码在四川省医保局可查询；</w:t>
            </w:r>
          </w:p>
          <w:p w14:paraId="0EAC6B3A">
            <w:pPr>
              <w:keepNext w:val="0"/>
              <w:keepLines w:val="0"/>
              <w:widowControl/>
              <w:numPr>
                <w:numId w:val="0"/>
              </w:numPr>
              <w:suppressLineNumbers w:val="0"/>
              <w:ind w:left="210"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4960"/>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1544"/>
      <w:bookmarkStart w:id="21" w:name="_Toc9041"/>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32749"/>
      <w:bookmarkStart w:id="26" w:name="_Toc2485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17905"/>
      <w:bookmarkStart w:id="29" w:name="_Toc6803"/>
      <w:bookmarkStart w:id="30" w:name="_Toc3558"/>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7526"/>
      <w:bookmarkStart w:id="35" w:name="_Toc2989"/>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2031"/>
      <w:bookmarkStart w:id="38" w:name="_Toc19987"/>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3023"/>
      <w:bookmarkStart w:id="42" w:name="_Toc21519"/>
      <w:bookmarkStart w:id="43" w:name="_Toc14829"/>
      <w:bookmarkStart w:id="44" w:name="_Toc16029"/>
      <w:bookmarkStart w:id="45" w:name="_Toc6482"/>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1351"/>
      <w:bookmarkStart w:id="61" w:name="_Toc25638"/>
      <w:bookmarkStart w:id="62" w:name="_Toc15526"/>
      <w:bookmarkStart w:id="63" w:name="_Toc27661"/>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12967"/>
      <w:bookmarkStart w:id="67" w:name="_Toc26969"/>
      <w:bookmarkStart w:id="68" w:name="_Toc16435"/>
      <w:bookmarkStart w:id="69" w:name="_Toc1074"/>
      <w:bookmarkStart w:id="70" w:name="_Toc2041"/>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2605"/>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14685"/>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F2B8D9B-9D58-48C6-B2A2-0308C640AC7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17AE6E0-AC59-426B-95BD-B4BE7C5504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E4CED88-A213-4F68-B0DE-C48BA93D9707}"/>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CF69142A-D59D-4B9D-8498-1871B8E7BC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9EB7CC56"/>
    <w:multiLevelType w:val="singleLevel"/>
    <w:tmpl w:val="9EB7CC56"/>
    <w:lvl w:ilvl="0" w:tentative="0">
      <w:start w:val="1"/>
      <w:numFmt w:val="decimal"/>
      <w:suff w:val="nothing"/>
      <w:lvlText w:val="%1、"/>
      <w:lvlJc w:val="left"/>
    </w:lvl>
  </w:abstractNum>
  <w:abstractNum w:abstractNumId="3">
    <w:nsid w:val="A4411B4E"/>
    <w:multiLevelType w:val="singleLevel"/>
    <w:tmpl w:val="A4411B4E"/>
    <w:lvl w:ilvl="0" w:tentative="0">
      <w:start w:val="1"/>
      <w:numFmt w:val="decimal"/>
      <w:suff w:val="nothing"/>
      <w:lvlText w:val="（%1）"/>
      <w:lvlJc w:val="left"/>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3"/>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1315</Words>
  <Characters>1391</Characters>
  <Lines>68</Lines>
  <Paragraphs>19</Paragraphs>
  <TotalTime>8</TotalTime>
  <ScaleCrop>false</ScaleCrop>
  <LinksUpToDate>false</LinksUpToDate>
  <CharactersWithSpaces>1479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2026-05-29T07:37:04Z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D1CD7884AF724AB383D963E8FCE37095_13</vt:lpwstr>
  </property>
  <property fmtid="{D5CDD505-2E9C-101B-9397-08002B2CF9AE}" pid="4" name="KSOTemplateDocerSaveRecord">
    <vt:lpwstr>eyJoZGlkIjoiZDU1MTNmZmUyODIzN2MxNDgwNzc5NDI0N2ZkNjJhM2IiLCJ1c2VySWQiOiIzMTQ2NjUyOTIifQ==</vt:lpwstr>
  </property>
</Properties>
</file>