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比选（2026）027号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体表电极及配套设备</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4</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体表电极及配套设备</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比选（2026）027号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3"/>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3988"/>
      <w:bookmarkStart w:id="8" w:name="_Toc1266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keepNext w:val="0"/>
        <w:keepLines w:val="0"/>
        <w:widowControl/>
        <w:suppressLineNumbers w:val="0"/>
        <w:jc w:val="left"/>
        <w:textAlignment w:val="center"/>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2"/>
          <w:szCs w:val="22"/>
          <w:u w:val="none"/>
          <w:lang w:val="en-US" w:eastAsia="zh-CN"/>
        </w:rPr>
        <w:t>用于低频电刺激促进血液循环，预防深静脉血栓，促进血液回流。</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8"/>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神外血管介入护理单元</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体表电极及配套设备</w:t>
            </w:r>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32C890E9">
            <w:pPr>
              <w:widowControl/>
              <w:jc w:val="left"/>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1.用途：用于低频电刺激促进血液循环，预防深静脉血栓，促进血液回流。</w:t>
            </w:r>
          </w:p>
          <w:p w14:paraId="0543E2BD">
            <w:pPr>
              <w:widowControl/>
              <w:jc w:val="left"/>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2.功能要求：（1）电刺激输出为方波，脉冲宽度可调。（2）电刺激工作时间≥10-360min可调。（3）电刺激档位多档可调</w:t>
            </w:r>
          </w:p>
          <w:p w14:paraId="1FD5A50A">
            <w:pPr>
              <w:widowControl/>
              <w:jc w:val="left"/>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3.设备限价：4980元/台。</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6"/>
        <w:ind w:firstLine="0"/>
      </w:pPr>
    </w:p>
    <w:p w14:paraId="3AE3A758">
      <w:pPr>
        <w:rPr>
          <w:rFonts w:hint="eastAsia"/>
        </w:rPr>
      </w:pPr>
      <w:bookmarkStart w:id="10" w:name="_Toc16344"/>
      <w:bookmarkStart w:id="11" w:name="_Toc3094"/>
      <w:bookmarkStart w:id="12" w:name="_Toc22827"/>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bookmarkStart w:id="80" w:name="_GoBack"/>
      <w:bookmarkEnd w:id="80"/>
    </w:p>
    <w:p w14:paraId="5BBB7B21">
      <w:pPr>
        <w:jc w:val="left"/>
        <w:rPr>
          <w:rFonts w:ascii="仿宋" w:hAnsi="仿宋" w:eastAsia="仿宋" w:cs="仿宋"/>
          <w:sz w:val="24"/>
          <w:szCs w:val="24"/>
        </w:rPr>
      </w:pPr>
      <w:bookmarkStart w:id="19" w:name="_Toc9041"/>
      <w:bookmarkStart w:id="20" w:name="_Toc1544"/>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690"/>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3558"/>
      <w:bookmarkStart w:id="30" w:name="_Toc24123"/>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135"/>
      <w:bookmarkStart w:id="33" w:name="_Toc5996"/>
      <w:bookmarkStart w:id="34" w:name="_Toc27526"/>
      <w:bookmarkStart w:id="35" w:name="_Toc2989"/>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19987"/>
      <w:bookmarkStart w:id="37" w:name="_Toc7233"/>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4829"/>
      <w:bookmarkStart w:id="41" w:name="_Toc21519"/>
      <w:bookmarkStart w:id="42" w:name="_Toc16029"/>
      <w:bookmarkStart w:id="43" w:name="_Toc11352"/>
      <w:bookmarkStart w:id="44" w:name="_Toc6482"/>
      <w:bookmarkStart w:id="45" w:name="_Toc3023"/>
    </w:p>
    <w:p w14:paraId="7C5B7BDD">
      <w:pPr>
        <w:rPr>
          <w:rFonts w:hint="eastAsia" w:eastAsiaTheme="minorEastAsia"/>
          <w:lang w:eastAsia="zh-CN"/>
        </w:rPr>
      </w:pPr>
      <w:r>
        <w:rPr>
          <w:rStyle w:val="31"/>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4305"/>
      <w:bookmarkStart w:id="49" w:name="_Toc17857"/>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904"/>
      <w:bookmarkStart w:id="56" w:name="_Toc13706"/>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30"/>
        <w:ind w:left="420" w:leftChars="200"/>
        <w:jc w:val="both"/>
        <w:rPr>
          <w:rFonts w:ascii="仿宋" w:hAnsi="仿宋" w:eastAsia="仿宋" w:cs="仿宋"/>
          <w:color w:val="auto"/>
        </w:rPr>
      </w:pPr>
    </w:p>
    <w:p w14:paraId="374C0F5B">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5526"/>
      <w:bookmarkStart w:id="61" w:name="_Toc12015"/>
      <w:bookmarkStart w:id="62" w:name="_Toc27661"/>
      <w:bookmarkStart w:id="63" w:name="_Toc11351"/>
      <w:bookmarkStart w:id="64" w:name="_Toc25638"/>
      <w:r>
        <w:rPr>
          <w:rStyle w:val="39"/>
          <w:rFonts w:hint="eastAsia"/>
          <w:b/>
        </w:rPr>
        <w:t>法定代表人身份证明书</w:t>
      </w:r>
      <w:bookmarkEnd w:id="59"/>
      <w:bookmarkEnd w:id="60"/>
      <w:bookmarkEnd w:id="61"/>
      <w:bookmarkEnd w:id="62"/>
      <w:bookmarkEnd w:id="63"/>
      <w:bookmarkEnd w:id="64"/>
    </w:p>
    <w:p w14:paraId="68BAAB4D">
      <w:pPr>
        <w:pStyle w:val="30"/>
        <w:jc w:val="center"/>
        <w:rPr>
          <w:rFonts w:ascii="仿宋" w:hAnsi="仿宋" w:eastAsia="仿宋" w:cs="仿宋"/>
          <w:color w:val="auto"/>
        </w:rPr>
      </w:pPr>
    </w:p>
    <w:p w14:paraId="5B6A9735">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30"/>
        <w:jc w:val="center"/>
        <w:rPr>
          <w:rFonts w:ascii="仿宋" w:hAnsi="仿宋" w:eastAsia="仿宋" w:cs="仿宋"/>
          <w:color w:val="auto"/>
        </w:rPr>
      </w:pPr>
    </w:p>
    <w:p w14:paraId="7D4150AC">
      <w:pPr>
        <w:pStyle w:val="30"/>
        <w:jc w:val="center"/>
        <w:rPr>
          <w:rFonts w:ascii="仿宋" w:hAnsi="仿宋" w:eastAsia="仿宋" w:cs="仿宋"/>
          <w:color w:val="auto"/>
        </w:rPr>
      </w:pPr>
    </w:p>
    <w:p w14:paraId="69A3974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30"/>
        <w:rPr>
          <w:rFonts w:ascii="仿宋" w:hAnsi="仿宋" w:eastAsia="仿宋" w:cs="仿宋"/>
          <w:color w:val="auto"/>
        </w:rPr>
      </w:pPr>
      <w:r>
        <w:rPr>
          <w:rFonts w:hint="eastAsia" w:ascii="仿宋" w:hAnsi="仿宋" w:eastAsia="仿宋" w:cs="仿宋"/>
          <w:color w:val="auto"/>
        </w:rPr>
        <w:t>特此证明。</w:t>
      </w:r>
    </w:p>
    <w:p w14:paraId="002DE336">
      <w:pPr>
        <w:pStyle w:val="30"/>
        <w:jc w:val="both"/>
        <w:rPr>
          <w:rFonts w:ascii="仿宋" w:hAnsi="仿宋" w:eastAsia="仿宋" w:cs="仿宋"/>
          <w:color w:val="auto"/>
        </w:rPr>
      </w:pPr>
    </w:p>
    <w:p w14:paraId="06DEE143">
      <w:pPr>
        <w:pStyle w:val="30"/>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30"/>
        <w:jc w:val="center"/>
        <w:rPr>
          <w:rFonts w:ascii="仿宋" w:hAnsi="仿宋" w:eastAsia="仿宋" w:cs="仿宋"/>
          <w:color w:val="auto"/>
        </w:rPr>
      </w:pPr>
    </w:p>
    <w:p w14:paraId="7A754A20">
      <w:pPr>
        <w:pStyle w:val="30"/>
        <w:jc w:val="center"/>
        <w:rPr>
          <w:rFonts w:ascii="仿宋" w:hAnsi="仿宋" w:eastAsia="仿宋" w:cs="仿宋"/>
          <w:color w:val="auto"/>
        </w:rPr>
      </w:pPr>
    </w:p>
    <w:p w14:paraId="76527747">
      <w:pPr>
        <w:pStyle w:val="30"/>
        <w:rPr>
          <w:rFonts w:ascii="仿宋" w:hAnsi="仿宋" w:eastAsia="仿宋" w:cs="仿宋"/>
          <w:color w:val="auto"/>
        </w:rPr>
      </w:pPr>
      <w:r>
        <w:rPr>
          <w:rFonts w:hint="eastAsia" w:ascii="仿宋" w:hAnsi="仿宋" w:eastAsia="仿宋" w:cs="仿宋"/>
          <w:color w:val="auto"/>
        </w:rPr>
        <w:t>注：</w:t>
      </w:r>
    </w:p>
    <w:p w14:paraId="2A3B4B90">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30"/>
        <w:jc w:val="both"/>
        <w:rPr>
          <w:rFonts w:ascii="仿宋" w:hAnsi="仿宋" w:eastAsia="仿宋" w:cs="仿宋"/>
          <w:color w:val="auto"/>
          <w:sz w:val="32"/>
          <w:szCs w:val="32"/>
        </w:rPr>
      </w:pPr>
    </w:p>
    <w:p w14:paraId="62D0E138">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CAD8DEC">
      <w:pPr>
        <w:pStyle w:val="30"/>
        <w:jc w:val="center"/>
        <w:rPr>
          <w:rFonts w:ascii="仿宋" w:hAnsi="仿宋" w:eastAsia="仿宋" w:cs="仿宋"/>
          <w:b/>
          <w:bCs/>
          <w:color w:val="auto"/>
        </w:rPr>
      </w:pPr>
    </w:p>
    <w:p w14:paraId="16D3A993">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30"/>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2967"/>
      <w:bookmarkStart w:id="67" w:name="_Toc1074"/>
      <w:bookmarkStart w:id="68" w:name="_Toc26969"/>
      <w:bookmarkStart w:id="69" w:name="_Toc23967"/>
      <w:bookmarkStart w:id="70" w:name="_Toc16435"/>
      <w:r>
        <w:rPr>
          <w:rStyle w:val="39"/>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6"/>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30"/>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9"/>
          <w:b/>
        </w:rPr>
      </w:pPr>
    </w:p>
    <w:p w14:paraId="08B340C7">
      <w:pPr>
        <w:pStyle w:val="3"/>
        <w:numPr>
          <w:ilvl w:val="0"/>
          <w:numId w:val="0"/>
        </w:numPr>
        <w:ind w:firstLine="3534" w:firstLineChars="1100"/>
        <w:jc w:val="both"/>
        <w:rPr>
          <w:rStyle w:val="39"/>
          <w:b/>
        </w:rPr>
      </w:pPr>
    </w:p>
    <w:p w14:paraId="1CDE992D">
      <w:pPr>
        <w:pStyle w:val="3"/>
        <w:numPr>
          <w:ilvl w:val="0"/>
          <w:numId w:val="0"/>
        </w:numPr>
        <w:ind w:firstLine="3534" w:firstLineChars="1100"/>
        <w:jc w:val="both"/>
        <w:rPr>
          <w:rStyle w:val="39"/>
          <w:b/>
        </w:rPr>
      </w:pPr>
    </w:p>
    <w:p w14:paraId="5ACE69AB">
      <w:pPr>
        <w:pStyle w:val="3"/>
        <w:numPr>
          <w:ilvl w:val="0"/>
          <w:numId w:val="0"/>
        </w:numPr>
        <w:ind w:firstLine="3534" w:firstLineChars="1100"/>
        <w:jc w:val="both"/>
        <w:rPr>
          <w:rStyle w:val="39"/>
          <w:b/>
        </w:rPr>
      </w:pPr>
    </w:p>
    <w:p w14:paraId="0B1D5700">
      <w:pPr>
        <w:pStyle w:val="3"/>
        <w:numPr>
          <w:ilvl w:val="0"/>
          <w:numId w:val="0"/>
        </w:numPr>
        <w:ind w:firstLine="3534" w:firstLineChars="1100"/>
        <w:jc w:val="both"/>
        <w:rPr>
          <w:rStyle w:val="39"/>
          <w:b/>
        </w:rPr>
      </w:pPr>
    </w:p>
    <w:p w14:paraId="5F4D14AE">
      <w:pPr>
        <w:pStyle w:val="3"/>
        <w:numPr>
          <w:ilvl w:val="0"/>
          <w:numId w:val="0"/>
        </w:numPr>
        <w:ind w:firstLine="3534" w:firstLineChars="1100"/>
        <w:jc w:val="both"/>
        <w:rPr>
          <w:rStyle w:val="39"/>
          <w:b/>
        </w:rPr>
      </w:pPr>
    </w:p>
    <w:p w14:paraId="75256484">
      <w:pPr>
        <w:pStyle w:val="3"/>
        <w:numPr>
          <w:ilvl w:val="0"/>
          <w:numId w:val="0"/>
        </w:numPr>
        <w:ind w:firstLine="3534" w:firstLineChars="1100"/>
        <w:jc w:val="both"/>
        <w:rPr>
          <w:rStyle w:val="39"/>
          <w:b/>
        </w:rPr>
      </w:pPr>
    </w:p>
    <w:p w14:paraId="7F950FD4">
      <w:pPr>
        <w:pStyle w:val="3"/>
        <w:numPr>
          <w:ilvl w:val="0"/>
          <w:numId w:val="0"/>
        </w:numPr>
        <w:ind w:firstLine="3534" w:firstLineChars="1100"/>
        <w:jc w:val="both"/>
        <w:rPr>
          <w:rStyle w:val="39"/>
          <w:b/>
        </w:rPr>
      </w:pPr>
    </w:p>
    <w:p w14:paraId="16459ADB">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6"/>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30"/>
        <w:jc w:val="center"/>
        <w:rPr>
          <w:rFonts w:ascii="仿宋" w:hAnsi="仿宋" w:eastAsia="仿宋" w:cs="仿宋"/>
          <w:color w:val="auto"/>
          <w:sz w:val="32"/>
          <w:szCs w:val="32"/>
        </w:rPr>
      </w:pPr>
    </w:p>
    <w:p w14:paraId="5FBF0838">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24494"/>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3000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2B1C1D5-75BF-44B5-9617-D64724B3B11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3220C51-024D-4480-88EE-38D78A22E0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F2202109-547B-43A4-AEA6-8047A801E329}"/>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58637764-E718-4F32-B3E2-33A14544C73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D4148EA"/>
    <w:rsid w:val="0D9613D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4E8105C"/>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782487D"/>
    <w:rsid w:val="483002E2"/>
    <w:rsid w:val="48D62926"/>
    <w:rsid w:val="49344560"/>
    <w:rsid w:val="495751DE"/>
    <w:rsid w:val="4AB820A2"/>
    <w:rsid w:val="4B4F618D"/>
    <w:rsid w:val="4BAD0151"/>
    <w:rsid w:val="4C8F75A2"/>
    <w:rsid w:val="4CB701C3"/>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771107"/>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37"/>
    <w:qFormat/>
    <w:uiPriority w:val="0"/>
    <w:rPr>
      <w:b/>
      <w:bCs/>
    </w:rPr>
  </w:style>
  <w:style w:type="paragraph" w:styleId="16">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1"/>
    <w:qFormat/>
    <w:uiPriority w:val="99"/>
    <w:rPr>
      <w:rFonts w:asciiTheme="minorHAnsi" w:hAnsiTheme="minorHAnsi" w:eastAsiaTheme="minorEastAsia" w:cstheme="minorBidi"/>
      <w:kern w:val="2"/>
      <w:sz w:val="18"/>
      <w:szCs w:val="18"/>
    </w:rPr>
  </w:style>
  <w:style w:type="character" w:customStyle="1" w:styleId="44">
    <w:name w:val="页眉 字符"/>
    <w:basedOn w:val="20"/>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1333</Words>
  <Characters>1405</Characters>
  <Lines>68</Lines>
  <Paragraphs>19</Paragraphs>
  <TotalTime>0</TotalTime>
  <ScaleCrop>false</ScaleCrop>
  <LinksUpToDate>false</LinksUpToDate>
  <CharactersWithSpaces>1493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2026-04-03T03:25:50Z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9FAD0B02FF5844CDB92B7C48D2F232D2_13</vt:lpwstr>
  </property>
  <property fmtid="{D5CDD505-2E9C-101B-9397-08002B2CF9AE}" pid="4" name="KSOTemplateDocerSaveRecord">
    <vt:lpwstr>eyJoZGlkIjoiZDU1MTNmZmUyODIzN2MxNDgwNzc5NDI0N2ZkNjJhM2IiLCJ1c2VySWQiOiIzMTQ2NjUyOTIifQ==</vt:lpwstr>
  </property>
</Properties>
</file>