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比选（2026）036号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可吸收性外科缝线</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可吸收性外科缝线</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比选（2026）036号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4"/>
          <w:szCs w:val="24"/>
          <w:u w:val="none"/>
          <w:lang w:val="en-US" w:eastAsia="zh-CN"/>
        </w:rPr>
        <w:t>用于一般软组织的缝合和/或结扎</w:t>
      </w:r>
      <w:r>
        <w:rPr>
          <w:rFonts w:hint="eastAsia" w:ascii="宋体" w:hAnsi="宋体" w:eastAsia="宋体" w:cs="宋体"/>
          <w:i w:val="0"/>
          <w:iCs w:val="0"/>
          <w:color w:val="000000"/>
          <w:sz w:val="22"/>
          <w:szCs w:val="22"/>
          <w:u w:val="none"/>
          <w:lang w:val="en-US" w:eastAsia="zh-CN"/>
        </w:rPr>
        <w:t>。</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普通外科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可吸收性外科缝线</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1、含抗菌微乔、抗菌倒刺缝线，用于一般软组织的缝合和/或结扎。2、四川省《药品和医用耗材招采管理系统》价格联动挂网专区挂网的产品；3、可计费材料医保码在四川省医保局可查询；4、需提供样品。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49357B0B">
      <w:pPr>
        <w:rPr>
          <w:rFonts w:hint="eastAsia"/>
        </w:rPr>
      </w:pPr>
    </w:p>
    <w:p w14:paraId="7DDF4E23">
      <w:pPr>
        <w:rPr>
          <w:rFonts w:hint="eastAsia"/>
        </w:rPr>
      </w:pPr>
    </w:p>
    <w:p w14:paraId="31CC7D35">
      <w:pPr>
        <w:rPr>
          <w:rFonts w:hint="eastAsia"/>
        </w:rPr>
      </w:pPr>
    </w:p>
    <w:p w14:paraId="7699DE85">
      <w:pPr>
        <w:rPr>
          <w:rFonts w:hint="eastAsia"/>
        </w:rPr>
      </w:pPr>
    </w:p>
    <w:p w14:paraId="5C379427">
      <w:pPr>
        <w:rPr>
          <w:rFonts w:hint="eastAsia"/>
        </w:rPr>
      </w:pPr>
    </w:p>
    <w:p w14:paraId="5F3E4882">
      <w:pPr>
        <w:rPr>
          <w:rFonts w:hint="eastAsia"/>
        </w:rPr>
      </w:pPr>
    </w:p>
    <w:p w14:paraId="4675E585">
      <w:pPr>
        <w:rPr>
          <w:rFonts w:hint="eastAsia"/>
        </w:rPr>
      </w:pPr>
    </w:p>
    <w:p w14:paraId="4C291D10">
      <w:pPr>
        <w:rPr>
          <w:rFonts w:hint="eastAsia"/>
        </w:rPr>
      </w:pPr>
    </w:p>
    <w:p w14:paraId="460B3E40">
      <w:pPr>
        <w:rPr>
          <w:rFonts w:hint="eastAsia"/>
        </w:rPr>
      </w:pPr>
    </w:p>
    <w:p w14:paraId="1D18455E">
      <w:pPr>
        <w:rPr>
          <w:rFonts w:hint="eastAsia"/>
        </w:rPr>
      </w:pPr>
    </w:p>
    <w:p w14:paraId="09FD43F1">
      <w:pPr>
        <w:rPr>
          <w:rFonts w:hint="eastAsia"/>
        </w:rPr>
      </w:pPr>
    </w:p>
    <w:p w14:paraId="3E65FD37">
      <w:pPr>
        <w:rPr>
          <w:rFonts w:hint="eastAsia"/>
        </w:rPr>
      </w:pPr>
    </w:p>
    <w:p w14:paraId="3B03CCFB">
      <w:pPr>
        <w:rPr>
          <w:rFonts w:hint="eastAsia"/>
        </w:rPr>
      </w:pPr>
    </w:p>
    <w:p w14:paraId="6C947926">
      <w:pPr>
        <w:rPr>
          <w:rFonts w:hint="eastAsia"/>
        </w:rPr>
      </w:pPr>
    </w:p>
    <w:p w14:paraId="39A10A88">
      <w:pPr>
        <w:rPr>
          <w:rFonts w:hint="eastAsia"/>
        </w:rPr>
      </w:pPr>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012CEA4-B154-4EAF-8E01-14CE52F5A91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8D67820-4C4B-4F09-B1A2-EFA5695BBE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C7A7416-92D0-4461-A535-C0D987593E74}"/>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FFD2208-4405-41CF-A044-E0F718D4BA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9B4E40"/>
    <w:rsid w:val="05E13064"/>
    <w:rsid w:val="06043A48"/>
    <w:rsid w:val="07275343"/>
    <w:rsid w:val="078909F5"/>
    <w:rsid w:val="07BC273F"/>
    <w:rsid w:val="07CA7DEC"/>
    <w:rsid w:val="089808CE"/>
    <w:rsid w:val="093A3733"/>
    <w:rsid w:val="0955265E"/>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5331C4"/>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2026-03-19T08:27:59Z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DE3E0491038E4810B1F5CD3D9C69B0E3_13</vt:lpwstr>
  </property>
  <property fmtid="{D5CDD505-2E9C-101B-9397-08002B2CF9AE}" pid="4" name="KSOTemplateDocerSaveRecord">
    <vt:lpwstr>eyJoZGlkIjoiOTY0MTYyZGU5ZmIzZmJlNzA3MTRhNGMzYWI5NjIwN2MiLCJ1c2VySWQiOiIzMTQ2NjUyOTIifQ==</vt:lpwstr>
  </property>
</Properties>
</file>