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比选（2026）022号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消融电极</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消融电极</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比选（2026）022号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rPr>
        <w:t>用于软组织的电凝、切割、消融及止血</w:t>
      </w:r>
      <w:r>
        <w:rPr>
          <w:rFonts w:hint="eastAsia" w:ascii="宋体" w:hAnsi="宋体" w:eastAsia="宋体" w:cs="宋体"/>
          <w:i w:val="0"/>
          <w:iCs w:val="0"/>
          <w:color w:val="000000"/>
          <w:sz w:val="22"/>
          <w:szCs w:val="22"/>
          <w:u w:val="none"/>
          <w:lang w:eastAsia="zh-CN"/>
        </w:rPr>
        <w:t>。</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bidi="ar"/>
              </w:rPr>
            </w:pPr>
            <w:r>
              <w:rPr>
                <w:rFonts w:hint="eastAsia" w:ascii="宋体" w:hAnsi="宋体" w:eastAsia="宋体" w:cs="宋体"/>
                <w:kern w:val="0"/>
                <w:sz w:val="18"/>
                <w:szCs w:val="18"/>
                <w:lang w:val="en-US" w:eastAsia="zh-CN" w:bidi="ar"/>
              </w:rPr>
              <w:t>普通外科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消融电极</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单孔腹腔镜，与高频手术设备配合使用，用于软组织的电凝、切割、消融及止血。2、四川省《药品和医用耗材招采管理系统》价格联动挂网专区挂网的产品；3、可计费材料医保码在四川省医保局可查询；4、需提供样品。5、医保代码前10位：C140601005。</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7D53280-529E-421B-BD97-FC42EAD0467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5C4F1F2-ADE3-473F-8136-D9B084BCD0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355DD58-0A3E-45BC-BFEA-1AB81193CC77}"/>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025B64BB-CA81-4E8A-A33C-47333ECA66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8</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2026-03-19T02:41:42Z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DBD500CE1AA044139D5A430081CB7A7C_13</vt:lpwstr>
  </property>
  <property fmtid="{D5CDD505-2E9C-101B-9397-08002B2CF9AE}" pid="4" name="KSOTemplateDocerSaveRecord">
    <vt:lpwstr>eyJoZGlkIjoiOTY0MTYyZGU5ZmIzZmJlNzA3MTRhNGMzYWI5NjIwN2MiLCJ1c2VySWQiOiIzMTQ2NjUyOTIifQ==</vt:lpwstr>
  </property>
</Properties>
</file>