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81DDF">
      <w:pPr>
        <w:jc w:val="center"/>
        <w:rPr>
          <w:rFonts w:ascii="Times New Roman" w:hAnsi="Times New Roman" w:eastAsia="宋体" w:cs="Times New Roman"/>
          <w:b/>
          <w:sz w:val="84"/>
          <w:szCs w:val="84"/>
        </w:rPr>
      </w:pPr>
      <w:r>
        <w:rPr>
          <w:rFonts w:hint="eastAsia"/>
          <w:b/>
          <w:sz w:val="52"/>
          <w:szCs w:val="52"/>
        </w:rPr>
        <w:t>绵阳市中心医院</w:t>
      </w:r>
    </w:p>
    <w:p w14:paraId="58FE2373">
      <w:pPr>
        <w:jc w:val="center"/>
        <w:rPr>
          <w:rFonts w:ascii="宋体" w:hAnsi="宋体"/>
          <w:b/>
          <w:color w:val="000000"/>
          <w:sz w:val="52"/>
          <w:szCs w:val="52"/>
        </w:rPr>
      </w:pPr>
    </w:p>
    <w:p w14:paraId="7527A85E">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7F4174CC">
      <w:pPr>
        <w:rPr>
          <w:rFonts w:ascii="宋体" w:hAnsi="宋体"/>
          <w:b/>
          <w:color w:val="000000"/>
          <w:sz w:val="72"/>
          <w:szCs w:val="24"/>
        </w:rPr>
      </w:pPr>
    </w:p>
    <w:p w14:paraId="0D880C38">
      <w:pPr>
        <w:rPr>
          <w:rFonts w:ascii="宋体" w:hAnsi="宋体"/>
          <w:b/>
          <w:color w:val="000000"/>
          <w:sz w:val="72"/>
        </w:rPr>
      </w:pPr>
    </w:p>
    <w:p w14:paraId="5FEBDE17">
      <w:pPr>
        <w:ind w:firstLine="720" w:firstLineChars="200"/>
        <w:rPr>
          <w:rFonts w:ascii="宋体" w:hAnsi="宋体"/>
          <w:color w:val="000000"/>
          <w:sz w:val="36"/>
        </w:rPr>
      </w:pPr>
    </w:p>
    <w:p w14:paraId="0F662B8B">
      <w:pPr>
        <w:ind w:firstLine="720" w:firstLineChars="200"/>
        <w:rPr>
          <w:rFonts w:ascii="宋体" w:hAnsi="宋体"/>
          <w:color w:val="000000"/>
          <w:sz w:val="36"/>
        </w:rPr>
      </w:pPr>
    </w:p>
    <w:p w14:paraId="5A618745">
      <w:pPr>
        <w:ind w:firstLine="723" w:firstLineChars="200"/>
        <w:rPr>
          <w:rFonts w:hint="eastAsia" w:ascii="宋体" w:hAnsi="宋体" w:cs="宋体" w:eastAsiaTheme="minorEastAsia"/>
          <w:b w:val="0"/>
          <w:bCs/>
          <w:sz w:val="16"/>
          <w:szCs w:val="16"/>
          <w:lang w:val="en-US" w:eastAsia="zh-CN"/>
        </w:rPr>
      </w:pPr>
      <w:r>
        <w:rPr>
          <w:rFonts w:hint="eastAsia" w:ascii="宋体" w:hAnsi="宋体"/>
          <w:b/>
          <w:color w:val="000000"/>
          <w:sz w:val="36"/>
        </w:rPr>
        <w:t>项目编号：</w:t>
      </w:r>
      <w:r>
        <w:rPr>
          <w:rFonts w:hint="eastAsia" w:ascii="宋体" w:hAnsi="宋体"/>
          <w:b w:val="0"/>
          <w:bCs/>
          <w:color w:val="000000"/>
          <w:sz w:val="36"/>
        </w:rPr>
        <w:t>MYCH比选（2024）3</w:t>
      </w:r>
      <w:r>
        <w:rPr>
          <w:rFonts w:hint="eastAsia" w:ascii="宋体" w:hAnsi="宋体"/>
          <w:b w:val="0"/>
          <w:bCs/>
          <w:color w:val="000000"/>
          <w:sz w:val="36"/>
          <w:lang w:val="en-US" w:eastAsia="zh-CN"/>
        </w:rPr>
        <w:t>73号</w:t>
      </w:r>
    </w:p>
    <w:p w14:paraId="4B2CD590">
      <w:pPr>
        <w:ind w:left="420" w:firstLine="420"/>
        <w:rPr>
          <w:rFonts w:ascii="宋体" w:hAnsi="宋体" w:cs="Times New Roman"/>
          <w:color w:val="000000"/>
          <w:sz w:val="36"/>
          <w:szCs w:val="32"/>
        </w:rPr>
      </w:pPr>
    </w:p>
    <w:p w14:paraId="6D332E0A">
      <w:pPr>
        <w:numPr>
          <w:ilvl w:val="0"/>
          <w:numId w:val="0"/>
        </w:numPr>
        <w:ind w:firstLine="723" w:firstLineChars="200"/>
        <w:rPr>
          <w:rFonts w:hint="eastAsia" w:ascii="宋体" w:hAnsi="宋体"/>
          <w:b w:val="0"/>
          <w:bCs/>
          <w:color w:val="000000"/>
          <w:sz w:val="36"/>
          <w:lang w:val="en-US" w:eastAsia="zh-CN"/>
        </w:rPr>
      </w:pPr>
      <w:r>
        <w:rPr>
          <w:rFonts w:hint="eastAsia" w:ascii="宋体" w:hAnsi="宋体"/>
          <w:b/>
          <w:color w:val="000000"/>
          <w:sz w:val="36"/>
        </w:rPr>
        <w:t>项目名称：</w:t>
      </w:r>
      <w:bookmarkStart w:id="0" w:name="【Bobole_项目名称_1】"/>
      <w:r>
        <w:rPr>
          <w:rFonts w:hint="eastAsia" w:ascii="宋体" w:hAnsi="宋体"/>
          <w:b w:val="0"/>
          <w:bCs/>
          <w:color w:val="000000"/>
          <w:sz w:val="36"/>
        </w:rPr>
        <w:t>酒店住宿会务餐饮服务</w:t>
      </w:r>
    </w:p>
    <w:p w14:paraId="7DAA26DA">
      <w:pPr>
        <w:ind w:firstLine="720" w:firstLineChars="200"/>
        <w:rPr>
          <w:rFonts w:ascii="宋体" w:hAnsi="宋体"/>
          <w:color w:val="000000"/>
          <w:sz w:val="36"/>
          <w:szCs w:val="24"/>
        </w:rPr>
      </w:pPr>
    </w:p>
    <w:p w14:paraId="3FCB3DBC">
      <w:pPr>
        <w:ind w:left="2647" w:leftChars="400" w:hanging="1807" w:hangingChars="500"/>
        <w:rPr>
          <w:rFonts w:ascii="宋体" w:hAnsi="宋体"/>
          <w:b/>
          <w:bCs/>
          <w:color w:val="000000"/>
          <w:sz w:val="36"/>
          <w:szCs w:val="36"/>
          <w:u w:val="single"/>
        </w:rPr>
      </w:pPr>
    </w:p>
    <w:bookmarkEnd w:id="0"/>
    <w:p w14:paraId="7EA6447E">
      <w:pPr>
        <w:ind w:left="420" w:firstLine="420"/>
        <w:rPr>
          <w:rFonts w:ascii="宋体" w:hAnsi="宋体"/>
          <w:bCs/>
          <w:color w:val="000000"/>
          <w:sz w:val="36"/>
          <w:szCs w:val="24"/>
        </w:rPr>
      </w:pPr>
    </w:p>
    <w:p w14:paraId="583ADFBE">
      <w:pPr>
        <w:rPr>
          <w:rFonts w:ascii="宋体" w:hAnsi="宋体"/>
          <w:b/>
          <w:color w:val="000000"/>
          <w:sz w:val="36"/>
        </w:rPr>
      </w:pPr>
    </w:p>
    <w:p w14:paraId="0EEDD16D">
      <w:pPr>
        <w:jc w:val="both"/>
        <w:rPr>
          <w:rFonts w:ascii="宋体" w:hAnsi="宋体"/>
          <w:b/>
          <w:color w:val="000000"/>
          <w:sz w:val="36"/>
          <w:szCs w:val="36"/>
        </w:rPr>
      </w:pPr>
    </w:p>
    <w:p w14:paraId="65BA9A55">
      <w:pPr>
        <w:jc w:val="center"/>
        <w:rPr>
          <w:rFonts w:ascii="宋体" w:hAnsi="宋体"/>
          <w:b/>
          <w:color w:val="000000"/>
          <w:sz w:val="36"/>
          <w:szCs w:val="36"/>
        </w:rPr>
      </w:pPr>
    </w:p>
    <w:p w14:paraId="2FA2A24B">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1F7B87A9">
      <w:pPr>
        <w:jc w:val="center"/>
        <w:rPr>
          <w:rFonts w:ascii="宋体" w:hAnsi="宋体"/>
          <w:color w:val="000000"/>
          <w:sz w:val="36"/>
          <w:szCs w:val="24"/>
        </w:rPr>
      </w:pPr>
      <w:bookmarkStart w:id="1" w:name="【Bobole_当前年月_1】"/>
      <w:r>
        <w:rPr>
          <w:rFonts w:hint="eastAsia" w:ascii="宋体" w:hAnsi="宋体"/>
          <w:color w:val="000000"/>
          <w:sz w:val="36"/>
        </w:rPr>
        <w:t>2024年</w:t>
      </w:r>
      <w:r>
        <w:rPr>
          <w:rFonts w:hint="eastAsia" w:ascii="宋体" w:hAnsi="宋体"/>
          <w:color w:val="000000"/>
          <w:sz w:val="36"/>
          <w:lang w:val="en-US" w:eastAsia="zh-CN"/>
        </w:rPr>
        <w:t>11</w:t>
      </w:r>
      <w:r>
        <w:rPr>
          <w:rFonts w:hint="eastAsia" w:ascii="宋体" w:hAnsi="宋体"/>
          <w:color w:val="000000"/>
          <w:sz w:val="36"/>
        </w:rPr>
        <w:t>月</w:t>
      </w:r>
      <w:bookmarkEnd w:id="1"/>
    </w:p>
    <w:p w14:paraId="157C8E89">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p>
    <w:p w14:paraId="3C215B23">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12BA78DC">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5AB281F5">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1D2806">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37A0ED3">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2C4605B">
      <w:pPr>
        <w:pStyle w:val="14"/>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B038EAB">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79BB2B4">
      <w:pPr>
        <w:pStyle w:val="14"/>
        <w:tabs>
          <w:tab w:val="right" w:leader="dot" w:pos="8299"/>
        </w:tabs>
        <w:rPr>
          <w:rFonts w:ascii="仿宋" w:hAnsi="仿宋" w:eastAsia="仿宋" w:cs="仿宋"/>
          <w:sz w:val="28"/>
          <w:szCs w:val="28"/>
        </w:rPr>
      </w:pPr>
    </w:p>
    <w:p w14:paraId="137388EA">
      <w:pPr>
        <w:pStyle w:val="13"/>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47FEE4B6">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9"/>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061354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29FD0014">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7F979348">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05AF8745">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D4653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6A1D16A4">
            <w:pPr>
              <w:pStyle w:val="28"/>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6BBCBA23">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01BC1995">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1822329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089681A7">
            <w:pPr>
              <w:pStyle w:val="28"/>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7DF9CF01">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5E5A10BF">
            <w:pPr>
              <w:spacing w:line="360" w:lineRule="auto"/>
              <w:ind w:left="210" w:leftChars="100" w:firstLine="1980" w:firstLineChars="900"/>
              <w:rPr>
                <w:rFonts w:hint="default" w:ascii="仿宋" w:hAnsi="仿宋" w:eastAsia="仿宋" w:cs="仿宋"/>
                <w:sz w:val="22"/>
                <w:lang w:val="en-US" w:eastAsia="zh-CN"/>
              </w:rPr>
            </w:pPr>
            <w:r>
              <w:rPr>
                <w:rFonts w:hint="eastAsia" w:ascii="仿宋" w:hAnsi="仿宋" w:eastAsia="仿宋" w:cs="仿宋"/>
                <w:sz w:val="22"/>
              </w:rPr>
              <w:t>酒店住宿会务餐饮服务</w:t>
            </w:r>
          </w:p>
        </w:tc>
      </w:tr>
      <w:tr w14:paraId="11D3B3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4B83BB9D">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5938404">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10F7C1F7">
            <w:pPr>
              <w:spacing w:line="360" w:lineRule="auto"/>
              <w:ind w:left="210" w:leftChars="100"/>
              <w:jc w:val="center"/>
              <w:rPr>
                <w:rFonts w:hint="eastAsia" w:ascii="仿宋" w:hAnsi="仿宋" w:eastAsia="仿宋" w:cs="仿宋"/>
                <w:sz w:val="22"/>
                <w:lang w:val="en-US" w:eastAsia="zh-CN"/>
              </w:rPr>
            </w:pPr>
            <w:r>
              <w:rPr>
                <w:rFonts w:hint="eastAsia" w:ascii="仿宋" w:hAnsi="仿宋" w:eastAsia="仿宋" w:cs="仿宋"/>
                <w:sz w:val="22"/>
              </w:rPr>
              <w:t>MYCH比选（2024）3</w:t>
            </w:r>
            <w:r>
              <w:rPr>
                <w:rFonts w:hint="eastAsia" w:ascii="仿宋" w:hAnsi="仿宋" w:eastAsia="仿宋" w:cs="仿宋"/>
                <w:sz w:val="22"/>
                <w:lang w:val="en-US" w:eastAsia="zh-CN"/>
              </w:rPr>
              <w:t>73号</w:t>
            </w:r>
          </w:p>
        </w:tc>
      </w:tr>
      <w:tr w14:paraId="66D0CBD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2C3244E9">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0494D75">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02B5220B">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421FFEC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4F17D973">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86D2562">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326E6991">
            <w:pPr>
              <w:spacing w:line="360" w:lineRule="auto"/>
              <w:rPr>
                <w:rFonts w:hint="default" w:ascii="仿宋" w:hAnsi="仿宋" w:eastAsia="仿宋" w:cs="仿宋"/>
                <w:sz w:val="22"/>
                <w:lang w:val="en-US" w:eastAsia="zh-CN"/>
              </w:rPr>
            </w:pPr>
            <w:bookmarkStart w:id="80" w:name="_GoBack"/>
            <w:bookmarkEnd w:id="80"/>
            <w:r>
              <w:rPr>
                <w:rFonts w:hint="eastAsia" w:ascii="仿宋" w:hAnsi="仿宋" w:eastAsia="仿宋" w:cs="仿宋"/>
                <w:sz w:val="22"/>
              </w:rPr>
              <w:t>限价：单间限价320</w:t>
            </w:r>
            <w:r>
              <w:rPr>
                <w:rFonts w:hint="eastAsia" w:ascii="仿宋" w:hAnsi="仿宋" w:eastAsia="仿宋" w:cs="仿宋"/>
                <w:sz w:val="22"/>
                <w:lang w:val="en-US" w:eastAsia="zh-CN"/>
              </w:rPr>
              <w:t>元/间</w:t>
            </w:r>
            <w:r>
              <w:rPr>
                <w:rFonts w:hint="eastAsia" w:ascii="仿宋" w:hAnsi="仿宋" w:eastAsia="仿宋" w:cs="仿宋"/>
                <w:sz w:val="22"/>
              </w:rPr>
              <w:t>（含早餐），标间限价320</w:t>
            </w:r>
            <w:r>
              <w:rPr>
                <w:rFonts w:hint="eastAsia" w:ascii="仿宋" w:hAnsi="仿宋" w:eastAsia="仿宋" w:cs="仿宋"/>
                <w:sz w:val="22"/>
                <w:lang w:val="en-US" w:eastAsia="zh-CN"/>
              </w:rPr>
              <w:t>元/间</w:t>
            </w:r>
            <w:r>
              <w:rPr>
                <w:rFonts w:hint="eastAsia" w:ascii="仿宋" w:hAnsi="仿宋" w:eastAsia="仿宋" w:cs="仿宋"/>
                <w:sz w:val="22"/>
              </w:rPr>
              <w:t>（含早餐），餐饮限价120元/日/人</w:t>
            </w:r>
          </w:p>
          <w:p w14:paraId="53103DD0">
            <w:pPr>
              <w:spacing w:line="360" w:lineRule="auto"/>
              <w:rPr>
                <w:rFonts w:ascii="仿宋" w:hAnsi="仿宋" w:eastAsia="仿宋" w:cs="仿宋"/>
                <w:sz w:val="22"/>
              </w:rPr>
            </w:pPr>
            <w:r>
              <w:rPr>
                <w:rFonts w:hint="eastAsia" w:ascii="仿宋" w:hAnsi="仿宋" w:eastAsia="仿宋" w:cs="仿宋"/>
                <w:sz w:val="22"/>
              </w:rPr>
              <w:t>（超过最高限价的报价，其响应文件作无效处理）</w:t>
            </w:r>
          </w:p>
        </w:tc>
      </w:tr>
      <w:tr w14:paraId="75099DF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65D54908">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09D372F">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08EFE1B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330A64D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1AB76E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53A6DF93">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2FBA52B7">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60A3F6E5">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25150BA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7601BD6">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31FE4F7">
            <w:pPr>
              <w:pStyle w:val="30"/>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62E66766">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3E0A53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1247E8B3">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4A69EB44">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1388D8D8">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74902F5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2ABDFBDF">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09F04FC">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35298424">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091609CF">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7EBA97CD">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056DB382">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154FFFA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5FCC8C02">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4FE88E39">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6BD351B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12062914">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29184AB">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15DCBFFD">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3D9C7CA2">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7146C95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A837606">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159B2F2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67A6E87B">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3EDAABFA">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4987786D">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674B3C6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7F00C804">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66101DE6">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2C850006">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1897D189">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14440CC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1CFE04D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16E1CCDC">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0FBC6CC6">
            <w:pPr>
              <w:pStyle w:val="29"/>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20338CAE">
            <w:pPr>
              <w:pStyle w:val="29"/>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30CC2E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2BE9D32B">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14AA0A23">
            <w:pPr>
              <w:pStyle w:val="29"/>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44E226D7">
            <w:pPr>
              <w:pStyle w:val="29"/>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73E591F9">
            <w:pPr>
              <w:pStyle w:val="29"/>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4956D110">
            <w:pPr>
              <w:pStyle w:val="29"/>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2BE4705B">
            <w:pPr>
              <w:pStyle w:val="29"/>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08E3920D">
            <w:pPr>
              <w:pStyle w:val="29"/>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4529C0B1">
            <w:pPr>
              <w:pStyle w:val="29"/>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790C8248">
            <w:pPr>
              <w:pStyle w:val="29"/>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4F70AA28">
            <w:pPr>
              <w:pStyle w:val="29"/>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3D5E21C4">
            <w:pPr>
              <w:pStyle w:val="29"/>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162866C8">
            <w:pPr>
              <w:pStyle w:val="29"/>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220F2B7A">
            <w:pPr>
              <w:pStyle w:val="29"/>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15718EFE">
            <w:pPr>
              <w:pStyle w:val="29"/>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59C66FD8">
            <w:pPr>
              <w:pStyle w:val="29"/>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03719DCD">
            <w:pPr>
              <w:pStyle w:val="29"/>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1D5F612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768B9C2">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E6598EA">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39979FE3">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2AE69DD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572B10D">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A6AFE2C">
            <w:pPr>
              <w:pStyle w:val="29"/>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01BB3E08">
            <w:pPr>
              <w:pStyle w:val="29"/>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504880F7">
            <w:pPr>
              <w:pStyle w:val="29"/>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179EE89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26BF8FCB">
            <w:pPr>
              <w:pStyle w:val="28"/>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83F5771">
            <w:pPr>
              <w:pStyle w:val="29"/>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0946D492">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4F5D6A3A">
            <w:pPr>
              <w:pStyle w:val="30"/>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5D5EE54D">
            <w:pPr>
              <w:pStyle w:val="30"/>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7037D1B9">
            <w:pPr>
              <w:pStyle w:val="29"/>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1FEAE333">
            <w:pPr>
              <w:pStyle w:val="29"/>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2B51B0E2">
            <w:pPr>
              <w:pStyle w:val="29"/>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44EFA6E2">
            <w:pPr>
              <w:pStyle w:val="29"/>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6A8644F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DDA24E6">
            <w:pPr>
              <w:pStyle w:val="28"/>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E3B8D6E">
            <w:pPr>
              <w:pStyle w:val="29"/>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7DCC92FE">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374BE0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521464EE">
            <w:pPr>
              <w:pStyle w:val="28"/>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A3D11D0">
            <w:pPr>
              <w:pStyle w:val="29"/>
              <w:spacing w:line="360" w:lineRule="auto"/>
              <w:jc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联系方式</w:t>
            </w:r>
          </w:p>
        </w:tc>
        <w:tc>
          <w:tcPr>
            <w:tcW w:w="6674" w:type="dxa"/>
            <w:vAlign w:val="center"/>
          </w:tcPr>
          <w:p w14:paraId="2BD83292">
            <w:pPr>
              <w:numPr>
                <w:ilvl w:val="0"/>
                <w:numId w:val="11"/>
              </w:numPr>
              <w:spacing w:line="360" w:lineRule="auto"/>
              <w:ind w:left="210" w:leftChars="100"/>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 xml:space="preserve">采购部门：采购科 </w:t>
            </w:r>
          </w:p>
          <w:p w14:paraId="33257492">
            <w:pPr>
              <w:spacing w:line="360" w:lineRule="auto"/>
              <w:ind w:firstLine="220" w:firstLineChars="100"/>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联系方式：尹老师 18081208357</w:t>
            </w:r>
          </w:p>
          <w:p w14:paraId="0D4C0FF2">
            <w:pPr>
              <w:spacing w:line="360" w:lineRule="auto"/>
              <w:ind w:left="210" w:leftChars="100"/>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 xml:space="preserve">（2）主管部门： </w:t>
            </w:r>
          </w:p>
          <w:p w14:paraId="23461E15">
            <w:pPr>
              <w:pStyle w:val="15"/>
              <w:keepNext w:val="0"/>
              <w:keepLines w:val="0"/>
              <w:widowControl/>
              <w:suppressLineNumbers w:val="0"/>
              <w:spacing w:before="75" w:beforeAutospacing="0" w:after="225" w:afterAutospacing="0" w:line="27" w:lineRule="atLeast"/>
              <w:ind w:left="0" w:right="0" w:firstLine="420"/>
              <w:jc w:val="left"/>
              <w:rPr>
                <w:rFonts w:hint="default"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联系方式：陈老师   13541735817</w:t>
            </w:r>
          </w:p>
          <w:p w14:paraId="3E3198DC">
            <w:pPr>
              <w:numPr>
                <w:ilvl w:val="0"/>
                <w:numId w:val="11"/>
              </w:numPr>
              <w:spacing w:line="360" w:lineRule="auto"/>
              <w:ind w:left="210" w:leftChars="100"/>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监督部门：纪委办公室</w:t>
            </w:r>
          </w:p>
          <w:p w14:paraId="5BF7C8E0">
            <w:pPr>
              <w:spacing w:line="360" w:lineRule="auto"/>
              <w:ind w:firstLine="220" w:firstLineChars="100"/>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联系方式：0816-</w:t>
            </w:r>
            <w:r>
              <w:rPr>
                <w:rFonts w:hint="eastAsia" w:ascii="仿宋" w:hAnsi="仿宋" w:eastAsia="仿宋" w:cs="仿宋"/>
                <w:kern w:val="2"/>
                <w:sz w:val="22"/>
                <w:szCs w:val="22"/>
                <w:lang w:val="zh-CN" w:eastAsia="zh-CN" w:bidi="ar-SA"/>
              </w:rPr>
              <w:t>2237353</w:t>
            </w:r>
          </w:p>
          <w:p w14:paraId="38868D0A">
            <w:pPr>
              <w:spacing w:line="360" w:lineRule="auto"/>
              <w:ind w:left="210" w:leftChars="100"/>
              <w:rPr>
                <w:rFonts w:hint="eastAsia" w:ascii="仿宋" w:hAnsi="仿宋" w:eastAsia="仿宋" w:cs="仿宋"/>
                <w:kern w:val="2"/>
                <w:sz w:val="22"/>
                <w:szCs w:val="22"/>
                <w:lang w:val="en-US" w:eastAsia="zh-CN" w:bidi="ar-SA"/>
              </w:rPr>
            </w:pPr>
          </w:p>
        </w:tc>
      </w:tr>
    </w:tbl>
    <w:p w14:paraId="40DA6255">
      <w:pPr>
        <w:pStyle w:val="25"/>
        <w:numPr>
          <w:ilvl w:val="4"/>
          <w:numId w:val="0"/>
        </w:numPr>
        <w:outlineLvl w:val="9"/>
      </w:pPr>
    </w:p>
    <w:p w14:paraId="6AB54CE0"/>
    <w:p w14:paraId="1019A16E">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9"/>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35575B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7BBA5829">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495216DC">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2F5A1AE1">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1C5E177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152F2E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74743E0">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33D771CC">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05B9ECAC">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68090A84">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570707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3B351F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05B6CC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1158BF52">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73F8FD98">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2987C102">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53410A09">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503F81C9">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3E5C5FD6">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724BF582">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1FFC328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A72931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AC27266">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7238130E">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需确定变动采购需求中的技术、商务和其他要求的，将与所有供应商进行谈判，也可直接进行二轮报价或多轮报价。</w:t>
            </w:r>
          </w:p>
          <w:p w14:paraId="5BCF094F">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（2）进行二轮报价或多轮报价，供应商次轮报价不得高于上轮报价，以供应商的最终报价作为有效报价参与评审；</w:t>
            </w:r>
          </w:p>
          <w:p w14:paraId="669C3BDB">
            <w:pPr>
              <w:spacing w:line="360" w:lineRule="auto"/>
              <w:ind w:left="210" w:leftChars="100"/>
              <w:rPr>
                <w:rFonts w:ascii="仿宋" w:hAnsi="仿宋" w:eastAsia="仿宋" w:cs="仿宋"/>
                <w:sz w:val="22"/>
              </w:rPr>
            </w:pPr>
            <w:r>
              <w:rPr>
                <w:rFonts w:hint="eastAsia" w:ascii="仿宋" w:hAnsi="仿宋" w:eastAsia="仿宋" w:cs="仿宋"/>
                <w:sz w:val="22"/>
              </w:rPr>
              <w:t>（3）谈判当天，供应商应保证谈判文件中所写明的法定代表人或委托代理人的联系方式（手机或邮箱）的畅通，并确保其具备与采购人就本项目进行谈判。</w:t>
            </w:r>
          </w:p>
        </w:tc>
      </w:tr>
      <w:tr w14:paraId="4BD740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1666043">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642760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981947C">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0938D893">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06751BD7">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54CA2A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E05C62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F22DDF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85BEABB">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6E3F8452">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15E201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725DE2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1F1B93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0E5A9B33">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42FAF2DB">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52BCF0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77CD4D5E">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4D45C94">
            <w:pPr>
              <w:spacing w:line="360" w:lineRule="auto"/>
              <w:rPr>
                <w:rFonts w:ascii="Times New Roman" w:hAnsi="Times New Roman" w:eastAsia="仿宋" w:cs="Times New Roman"/>
                <w:kern w:val="0"/>
                <w:sz w:val="22"/>
              </w:rPr>
            </w:pPr>
          </w:p>
          <w:p w14:paraId="7AC54CAB">
            <w:pPr>
              <w:spacing w:line="360" w:lineRule="auto"/>
              <w:rPr>
                <w:rFonts w:ascii="Times New Roman" w:hAnsi="Times New Roman" w:eastAsia="仿宋" w:cs="Times New Roman"/>
                <w:kern w:val="0"/>
                <w:sz w:val="22"/>
              </w:rPr>
            </w:pPr>
          </w:p>
          <w:p w14:paraId="061195BD">
            <w:pPr>
              <w:spacing w:line="360" w:lineRule="auto"/>
              <w:rPr>
                <w:rFonts w:ascii="Times New Roman" w:hAnsi="Times New Roman" w:eastAsia="仿宋" w:cs="Times New Roman"/>
                <w:kern w:val="0"/>
                <w:sz w:val="22"/>
              </w:rPr>
            </w:pPr>
          </w:p>
          <w:p w14:paraId="77A42370">
            <w:pPr>
              <w:spacing w:line="360" w:lineRule="auto"/>
              <w:rPr>
                <w:rFonts w:ascii="Times New Roman" w:hAnsi="Times New Roman" w:eastAsia="仿宋" w:cs="Times New Roman"/>
                <w:kern w:val="0"/>
                <w:sz w:val="22"/>
              </w:rPr>
            </w:pPr>
          </w:p>
          <w:p w14:paraId="1CE58E5C">
            <w:pPr>
              <w:spacing w:line="360" w:lineRule="auto"/>
              <w:rPr>
                <w:rFonts w:ascii="Times New Roman" w:hAnsi="Times New Roman" w:eastAsia="仿宋" w:cs="Times New Roman"/>
                <w:kern w:val="0"/>
                <w:sz w:val="22"/>
              </w:rPr>
            </w:pPr>
          </w:p>
          <w:p w14:paraId="3E48A64D">
            <w:pPr>
              <w:spacing w:line="360" w:lineRule="auto"/>
              <w:rPr>
                <w:rFonts w:ascii="Times New Roman" w:hAnsi="Times New Roman" w:eastAsia="仿宋" w:cs="Times New Roman"/>
                <w:kern w:val="0"/>
                <w:sz w:val="22"/>
              </w:rPr>
            </w:pPr>
          </w:p>
          <w:p w14:paraId="143291D9">
            <w:pPr>
              <w:spacing w:line="360" w:lineRule="auto"/>
              <w:rPr>
                <w:rFonts w:ascii="Times New Roman" w:hAnsi="Times New Roman" w:eastAsia="仿宋" w:cs="Times New Roman"/>
                <w:kern w:val="0"/>
                <w:sz w:val="22"/>
              </w:rPr>
            </w:pPr>
          </w:p>
          <w:p w14:paraId="0AF196B1">
            <w:pPr>
              <w:spacing w:line="360" w:lineRule="auto"/>
              <w:rPr>
                <w:rFonts w:ascii="Times New Roman" w:hAnsi="Times New Roman" w:eastAsia="仿宋" w:cs="Times New Roman"/>
                <w:kern w:val="0"/>
                <w:sz w:val="22"/>
              </w:rPr>
            </w:pPr>
          </w:p>
          <w:p w14:paraId="06CD79FA">
            <w:pPr>
              <w:spacing w:line="360" w:lineRule="auto"/>
              <w:rPr>
                <w:rFonts w:ascii="Times New Roman" w:hAnsi="Times New Roman" w:eastAsia="仿宋" w:cs="Times New Roman"/>
                <w:kern w:val="0"/>
                <w:sz w:val="22"/>
              </w:rPr>
            </w:pPr>
          </w:p>
          <w:p w14:paraId="0465BD27">
            <w:pPr>
              <w:spacing w:line="360" w:lineRule="auto"/>
              <w:rPr>
                <w:rFonts w:ascii="Times New Roman" w:hAnsi="Times New Roman" w:eastAsia="仿宋" w:cs="Times New Roman"/>
                <w:kern w:val="0"/>
                <w:sz w:val="22"/>
              </w:rPr>
            </w:pPr>
          </w:p>
          <w:p w14:paraId="5E88E9C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512C6607">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w:t>
            </w:r>
            <w:r>
              <w:rPr>
                <w:rFonts w:ascii="Times New Roman" w:hAnsi="Times New Roman" w:eastAsia="仿宋" w:cs="Times New Roman"/>
                <w:kern w:val="0"/>
                <w:sz w:val="22"/>
              </w:rPr>
              <w:t>1-5</w:t>
            </w:r>
            <w:r>
              <w:rPr>
                <w:rFonts w:hint="eastAsia" w:ascii="Times New Roman" w:hAnsi="Times New Roman" w:eastAsia="仿宋" w:cs="Times New Roman"/>
                <w:kern w:val="0"/>
                <w:sz w:val="22"/>
              </w:rPr>
              <w:t>项情形之一的供应商，成交无效。</w:t>
            </w:r>
          </w:p>
          <w:p w14:paraId="30374A6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32099C3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07355EB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0A6F7D0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5EBE72A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138E33D8">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15E30CB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6FD8553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1F20C34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7BDBD00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13CCE43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5F1023F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7CACE969">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4B2D2EE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5329CB0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5B5A9D1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0EA12D3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03BF967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4CA1660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58E614EC">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1BA6A6F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20734FF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6651A4D8">
            <w:pPr>
              <w:spacing w:line="360" w:lineRule="auto"/>
              <w:rPr>
                <w:rFonts w:ascii="Times New Roman" w:hAnsi="Times New Roman" w:eastAsia="仿宋" w:cs="Times New Roman"/>
                <w:kern w:val="0"/>
                <w:sz w:val="22"/>
              </w:rPr>
            </w:pPr>
          </w:p>
        </w:tc>
      </w:tr>
      <w:tr w14:paraId="369C985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CAAA5C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62A960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0F74BD7E">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4C26CDCB">
            <w:pPr>
              <w:autoSpaceDE w:val="0"/>
              <w:autoSpaceDN w:val="0"/>
              <w:adjustRightInd w:val="0"/>
              <w:spacing w:line="360" w:lineRule="auto"/>
              <w:ind w:left="210" w:leftChars="100"/>
              <w:rPr>
                <w:rFonts w:ascii="Times New Roman" w:hAnsi="Times New Roman" w:eastAsia="仿宋" w:cs="Times New Roman"/>
                <w:kern w:val="0"/>
                <w:sz w:val="22"/>
              </w:rPr>
            </w:pPr>
          </w:p>
        </w:tc>
      </w:tr>
      <w:tr w14:paraId="53A33E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95F03C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C5B29C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139662C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48C6A23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05C8D2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FE0FB11">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06976172">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45FB67B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06E28FF2">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511A528F">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7C70A8AF">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630CF0CD">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53D08C3F">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28322059">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597698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3C5940B">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451BA35">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764463A7">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37CF0433">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57EB5EA9">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36F221E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0ACC2E4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DB5DB6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E571907">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348A6CEA">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221AA9D8">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2E0A509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37E2B32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6D3BB1E6">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3E29F24D">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2DE93B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318F7AA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4F859A0F">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622D261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谈判</w:t>
            </w:r>
            <w:r>
              <w:rPr>
                <w:rFonts w:hint="eastAsia" w:ascii="Times New Roman" w:hAnsi="Times New Roman" w:eastAsia="仿宋" w:cs="Times New Roman"/>
                <w:kern w:val="0"/>
                <w:sz w:val="22"/>
                <w:lang w:val="zh-CN"/>
              </w:rPr>
              <w:t>产生的一切费用由供应商自行承担；</w:t>
            </w:r>
          </w:p>
          <w:p w14:paraId="2E28F48D">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2E5008D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44F26FDA">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5CB1B74C">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59A714C8">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40D854A1">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本谈判文件最终解释权归采购人所有。</w:t>
            </w:r>
          </w:p>
        </w:tc>
      </w:tr>
    </w:tbl>
    <w:p w14:paraId="10DB1117">
      <w:r>
        <w:br w:type="page"/>
      </w:r>
    </w:p>
    <w:p w14:paraId="2498FF70">
      <w:pPr>
        <w:pStyle w:val="2"/>
        <w:numPr>
          <w:ilvl w:val="0"/>
          <w:numId w:val="0"/>
        </w:numPr>
        <w:ind w:left="402"/>
        <w:rPr>
          <w:rFonts w:ascii="黑体" w:hAnsi="黑体" w:cs="黑体"/>
          <w:szCs w:val="32"/>
        </w:rPr>
      </w:pPr>
      <w:bookmarkStart w:id="4" w:name="_Toc28050"/>
      <w:bookmarkStart w:id="5" w:name="_Toc19400"/>
      <w:bookmarkStart w:id="6" w:name="_Toc5431"/>
      <w:r>
        <w:rPr>
          <w:rFonts w:hint="eastAsia"/>
        </w:rPr>
        <w:t xml:space="preserve">第三章 </w:t>
      </w:r>
      <w:r>
        <w:t xml:space="preserve"> </w:t>
      </w:r>
      <w:r>
        <w:rPr>
          <w:rFonts w:hint="eastAsia"/>
        </w:rPr>
        <w:t>供应商资格审查及符合性审查</w:t>
      </w:r>
      <w:bookmarkEnd w:id="4"/>
      <w:bookmarkEnd w:id="5"/>
      <w:bookmarkEnd w:id="6"/>
    </w:p>
    <w:tbl>
      <w:tblPr>
        <w:tblStyle w:val="19"/>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7503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6037CF28">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3D1F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7E220C8E">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6F7BC28F">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4324D4D8">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412E9021">
            <w:pPr>
              <w:widowControl/>
              <w:jc w:val="center"/>
              <w:rPr>
                <w:rFonts w:ascii="仿宋" w:hAnsi="仿宋" w:eastAsia="仿宋" w:cs="仿宋"/>
                <w:b/>
                <w:bCs/>
                <w:sz w:val="22"/>
              </w:rPr>
            </w:pPr>
            <w:r>
              <w:rPr>
                <w:rFonts w:hint="eastAsia" w:ascii="仿宋" w:hAnsi="仿宋" w:eastAsia="仿宋" w:cs="仿宋"/>
                <w:b/>
                <w:bCs/>
                <w:sz w:val="22"/>
              </w:rPr>
              <w:t>结论</w:t>
            </w:r>
          </w:p>
        </w:tc>
      </w:tr>
      <w:tr w14:paraId="4D97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23CFFCDC">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42102460">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65F6E980">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4E5B62E3">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53B9D6EF">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31AA78E7">
            <w:r>
              <w:rPr>
                <w:rFonts w:hint="eastAsia" w:ascii="仿宋" w:hAnsi="仿宋" w:eastAsia="仿宋" w:cs="仿宋"/>
              </w:rPr>
              <w:t>（4）若为自然人：提供“身份证明材料”</w:t>
            </w:r>
          </w:p>
        </w:tc>
        <w:tc>
          <w:tcPr>
            <w:tcW w:w="902" w:type="dxa"/>
            <w:vAlign w:val="center"/>
          </w:tcPr>
          <w:p w14:paraId="1497021C">
            <w:pPr>
              <w:widowControl/>
              <w:jc w:val="left"/>
              <w:rPr>
                <w:rFonts w:ascii="仿宋" w:hAnsi="仿宋" w:eastAsia="仿宋" w:cs="仿宋"/>
                <w:bCs/>
                <w:kern w:val="0"/>
                <w:sz w:val="22"/>
              </w:rPr>
            </w:pPr>
          </w:p>
        </w:tc>
      </w:tr>
      <w:tr w14:paraId="2335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360AD80A">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28DA9C94">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630B66A4">
            <w:pPr>
              <w:jc w:val="center"/>
              <w:rPr>
                <w:rFonts w:ascii="仿宋" w:hAnsi="仿宋" w:eastAsia="仿宋" w:cs="仿宋"/>
                <w:sz w:val="22"/>
              </w:rPr>
            </w:pPr>
            <w:r>
              <w:rPr>
                <w:rFonts w:hint="eastAsia" w:ascii="仿宋" w:hAnsi="仿宋" w:eastAsia="仿宋" w:cs="仿宋"/>
                <w:sz w:val="22"/>
              </w:rPr>
              <w:t>统一提供承诺函（格式自拟））</w:t>
            </w:r>
          </w:p>
          <w:p w14:paraId="4BB36DBC">
            <w:pPr>
              <w:rPr>
                <w:rFonts w:ascii="仿宋" w:hAnsi="仿宋" w:eastAsia="仿宋" w:cs="仿宋"/>
                <w:sz w:val="22"/>
              </w:rPr>
            </w:pPr>
          </w:p>
        </w:tc>
        <w:tc>
          <w:tcPr>
            <w:tcW w:w="902" w:type="dxa"/>
            <w:vAlign w:val="center"/>
          </w:tcPr>
          <w:p w14:paraId="7B3DC898">
            <w:pPr>
              <w:jc w:val="left"/>
              <w:rPr>
                <w:rFonts w:ascii="仿宋" w:hAnsi="仿宋" w:eastAsia="仿宋" w:cs="仿宋"/>
                <w:bCs/>
                <w:kern w:val="0"/>
                <w:sz w:val="22"/>
              </w:rPr>
            </w:pPr>
          </w:p>
        </w:tc>
      </w:tr>
      <w:tr w14:paraId="286E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089EF5BC">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757D36D3">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2CDC396F">
            <w:pPr>
              <w:jc w:val="center"/>
              <w:rPr>
                <w:rFonts w:ascii="仿宋" w:hAnsi="仿宋" w:eastAsia="仿宋" w:cs="仿宋"/>
                <w:sz w:val="22"/>
              </w:rPr>
            </w:pPr>
            <w:r>
              <w:rPr>
                <w:rFonts w:hint="eastAsia" w:ascii="仿宋" w:hAnsi="仿宋" w:eastAsia="仿宋" w:cs="仿宋"/>
                <w:sz w:val="22"/>
              </w:rPr>
              <w:t>统一提供承诺函</w:t>
            </w:r>
          </w:p>
          <w:p w14:paraId="41897EA5">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093F8AAF">
            <w:pPr>
              <w:jc w:val="left"/>
              <w:rPr>
                <w:rFonts w:ascii="仿宋" w:hAnsi="仿宋" w:eastAsia="仿宋" w:cs="仿宋"/>
                <w:bCs/>
                <w:kern w:val="0"/>
                <w:sz w:val="22"/>
              </w:rPr>
            </w:pPr>
          </w:p>
        </w:tc>
      </w:tr>
      <w:tr w14:paraId="2EB8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2073E146">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026B39F4">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5E7B565A">
            <w:pPr>
              <w:rPr>
                <w:rFonts w:ascii="仿宋" w:hAnsi="仿宋" w:eastAsia="仿宋" w:cs="仿宋"/>
                <w:sz w:val="22"/>
              </w:rPr>
            </w:pPr>
          </w:p>
        </w:tc>
        <w:tc>
          <w:tcPr>
            <w:tcW w:w="902" w:type="dxa"/>
            <w:vMerge w:val="continue"/>
            <w:vAlign w:val="center"/>
          </w:tcPr>
          <w:p w14:paraId="4FB4DEE7">
            <w:pPr>
              <w:jc w:val="left"/>
              <w:rPr>
                <w:rFonts w:ascii="仿宋" w:hAnsi="仿宋" w:eastAsia="仿宋" w:cs="仿宋"/>
                <w:bCs/>
                <w:kern w:val="0"/>
                <w:sz w:val="22"/>
              </w:rPr>
            </w:pPr>
          </w:p>
        </w:tc>
      </w:tr>
      <w:tr w14:paraId="5FFE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7BF848E">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1C67C0EC">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715849AA">
            <w:pPr>
              <w:rPr>
                <w:rFonts w:ascii="仿宋" w:hAnsi="仿宋" w:eastAsia="仿宋" w:cs="仿宋"/>
                <w:sz w:val="22"/>
              </w:rPr>
            </w:pPr>
          </w:p>
        </w:tc>
        <w:tc>
          <w:tcPr>
            <w:tcW w:w="902" w:type="dxa"/>
            <w:vMerge w:val="continue"/>
            <w:vAlign w:val="center"/>
          </w:tcPr>
          <w:p w14:paraId="5DD5B259">
            <w:pPr>
              <w:jc w:val="left"/>
              <w:rPr>
                <w:rFonts w:ascii="仿宋" w:hAnsi="仿宋" w:eastAsia="仿宋" w:cs="仿宋"/>
                <w:bCs/>
                <w:kern w:val="0"/>
                <w:sz w:val="22"/>
              </w:rPr>
            </w:pPr>
          </w:p>
        </w:tc>
      </w:tr>
      <w:tr w14:paraId="4E43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AC78CE6">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50571ED2">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51354655">
            <w:pPr>
              <w:rPr>
                <w:rFonts w:ascii="仿宋" w:hAnsi="仿宋" w:eastAsia="仿宋" w:cs="仿宋"/>
                <w:sz w:val="22"/>
              </w:rPr>
            </w:pPr>
          </w:p>
        </w:tc>
        <w:tc>
          <w:tcPr>
            <w:tcW w:w="902" w:type="dxa"/>
            <w:vMerge w:val="continue"/>
            <w:vAlign w:val="center"/>
          </w:tcPr>
          <w:p w14:paraId="41255553">
            <w:pPr>
              <w:jc w:val="left"/>
              <w:rPr>
                <w:rFonts w:ascii="仿宋" w:hAnsi="仿宋" w:eastAsia="仿宋" w:cs="仿宋"/>
                <w:bCs/>
                <w:kern w:val="0"/>
                <w:sz w:val="22"/>
              </w:rPr>
            </w:pPr>
          </w:p>
        </w:tc>
      </w:tr>
      <w:tr w14:paraId="215E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CB31604">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7D99B92D">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0AA1E1A3">
            <w:pPr>
              <w:rPr>
                <w:rFonts w:ascii="仿宋" w:hAnsi="仿宋" w:eastAsia="仿宋" w:cs="仿宋"/>
                <w:sz w:val="22"/>
              </w:rPr>
            </w:pPr>
          </w:p>
        </w:tc>
        <w:tc>
          <w:tcPr>
            <w:tcW w:w="902" w:type="dxa"/>
            <w:vMerge w:val="continue"/>
            <w:vAlign w:val="center"/>
          </w:tcPr>
          <w:p w14:paraId="01A147D9">
            <w:pPr>
              <w:jc w:val="left"/>
              <w:rPr>
                <w:rFonts w:ascii="仿宋" w:hAnsi="仿宋" w:eastAsia="仿宋" w:cs="仿宋"/>
                <w:bCs/>
                <w:kern w:val="0"/>
                <w:sz w:val="22"/>
              </w:rPr>
            </w:pPr>
          </w:p>
        </w:tc>
      </w:tr>
      <w:tr w14:paraId="7A2C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1307B8CD">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23A371A7">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5BB2C0C0">
            <w:pPr>
              <w:rPr>
                <w:rFonts w:ascii="仿宋" w:hAnsi="仿宋" w:eastAsia="仿宋" w:cs="仿宋"/>
                <w:sz w:val="22"/>
              </w:rPr>
            </w:pPr>
          </w:p>
        </w:tc>
        <w:tc>
          <w:tcPr>
            <w:tcW w:w="902" w:type="dxa"/>
            <w:vMerge w:val="continue"/>
            <w:vAlign w:val="center"/>
          </w:tcPr>
          <w:p w14:paraId="615E0DBB">
            <w:pPr>
              <w:jc w:val="left"/>
              <w:rPr>
                <w:rFonts w:ascii="仿宋" w:hAnsi="仿宋" w:eastAsia="仿宋" w:cs="仿宋"/>
                <w:bCs/>
                <w:kern w:val="0"/>
                <w:sz w:val="22"/>
              </w:rPr>
            </w:pPr>
          </w:p>
        </w:tc>
      </w:tr>
      <w:tr w14:paraId="7DCE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2E340AA">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1B51436B">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454812A2">
            <w:pPr>
              <w:rPr>
                <w:rFonts w:ascii="仿宋" w:hAnsi="仿宋" w:eastAsia="仿宋" w:cs="仿宋"/>
                <w:sz w:val="22"/>
              </w:rPr>
            </w:pPr>
            <w:r>
              <w:rPr>
                <w:rFonts w:hint="eastAsia" w:ascii="仿宋" w:hAnsi="仿宋" w:eastAsia="仿宋" w:cs="仿宋"/>
                <w:sz w:val="22"/>
              </w:rPr>
              <w:t>1、</w:t>
            </w:r>
            <w:r>
              <w:rPr>
                <w:rFonts w:ascii="仿宋" w:hAnsi="仿宋" w:eastAsia="仿宋" w:cs="仿宋"/>
                <w:sz w:val="22"/>
              </w:rPr>
              <w:t>供应商需要具备合法的营业执照</w:t>
            </w:r>
            <w:r>
              <w:rPr>
                <w:rFonts w:hint="eastAsia" w:ascii="仿宋" w:hAnsi="仿宋" w:eastAsia="仿宋" w:cs="仿宋"/>
                <w:sz w:val="22"/>
              </w:rPr>
              <w:t>。</w:t>
            </w:r>
          </w:p>
          <w:p w14:paraId="07E91C11">
            <w:pPr>
              <w:rPr>
                <w:rFonts w:ascii="仿宋" w:hAnsi="仿宋" w:eastAsia="仿宋" w:cs="仿宋"/>
                <w:sz w:val="22"/>
              </w:rPr>
            </w:pPr>
            <w:r>
              <w:rPr>
                <w:rFonts w:ascii="仿宋" w:hAnsi="仿宋" w:eastAsia="仿宋" w:cs="仿宋"/>
                <w:sz w:val="22"/>
              </w:rPr>
              <w:t>2</w:t>
            </w:r>
            <w:r>
              <w:rPr>
                <w:rFonts w:hint="eastAsia" w:ascii="仿宋" w:hAnsi="仿宋" w:eastAsia="仿宋" w:cs="仿宋"/>
                <w:sz w:val="22"/>
              </w:rPr>
              <w:t>、</w:t>
            </w:r>
            <w:r>
              <w:rPr>
                <w:rFonts w:ascii="仿宋" w:hAnsi="仿宋" w:eastAsia="仿宋" w:cs="仿宋"/>
                <w:sz w:val="22"/>
              </w:rPr>
              <w:t>供应商需要</w:t>
            </w:r>
            <w:r>
              <w:rPr>
                <w:rFonts w:hint="eastAsia" w:ascii="仿宋" w:hAnsi="仿宋" w:eastAsia="仿宋" w:cs="仿宋"/>
                <w:sz w:val="22"/>
              </w:rPr>
              <w:t>提供 《特种行业许可证》 和 《食品经营许可证</w:t>
            </w:r>
            <w:r>
              <w:rPr>
                <w:rFonts w:ascii="仿宋" w:hAnsi="仿宋" w:eastAsia="仿宋" w:cs="仿宋"/>
                <w:sz w:val="22"/>
              </w:rPr>
              <w:t>资质</w:t>
            </w:r>
            <w:r>
              <w:rPr>
                <w:rFonts w:hint="eastAsia" w:ascii="仿宋" w:hAnsi="仿宋" w:eastAsia="仿宋" w:cs="仿宋"/>
                <w:sz w:val="22"/>
              </w:rPr>
              <w:t>》</w:t>
            </w:r>
          </w:p>
        </w:tc>
        <w:tc>
          <w:tcPr>
            <w:tcW w:w="902" w:type="dxa"/>
            <w:vAlign w:val="center"/>
          </w:tcPr>
          <w:p w14:paraId="2644D577">
            <w:pPr>
              <w:jc w:val="left"/>
              <w:rPr>
                <w:rFonts w:ascii="仿宋" w:hAnsi="仿宋" w:eastAsia="仿宋" w:cs="仿宋"/>
                <w:bCs/>
                <w:kern w:val="0"/>
                <w:sz w:val="22"/>
              </w:rPr>
            </w:pPr>
          </w:p>
        </w:tc>
      </w:tr>
    </w:tbl>
    <w:p w14:paraId="494E129C"/>
    <w:p w14:paraId="60AE02B3">
      <w:pPr>
        <w:pStyle w:val="27"/>
      </w:pPr>
    </w:p>
    <w:p w14:paraId="1D6382AD">
      <w:pPr>
        <w:pStyle w:val="27"/>
      </w:pPr>
    </w:p>
    <w:tbl>
      <w:tblPr>
        <w:tblStyle w:val="19"/>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20C1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2536DE32">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6BCB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604039CE">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35B66BFF">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6CFD9236">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29130A10">
            <w:pPr>
              <w:widowControl/>
              <w:jc w:val="center"/>
              <w:rPr>
                <w:rFonts w:ascii="仿宋" w:hAnsi="仿宋" w:eastAsia="仿宋" w:cs="仿宋"/>
                <w:b/>
                <w:bCs/>
                <w:sz w:val="22"/>
              </w:rPr>
            </w:pPr>
            <w:r>
              <w:rPr>
                <w:rFonts w:hint="eastAsia" w:ascii="仿宋" w:hAnsi="仿宋" w:eastAsia="仿宋" w:cs="仿宋"/>
                <w:b/>
                <w:bCs/>
                <w:sz w:val="22"/>
              </w:rPr>
              <w:t>结论</w:t>
            </w:r>
          </w:p>
        </w:tc>
      </w:tr>
      <w:tr w14:paraId="43F1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43D23187">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35AD8196">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3261E93E">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13271C11">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2B0EDBC8">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2492A47E">
            <w:pPr>
              <w:widowControl/>
              <w:jc w:val="left"/>
              <w:rPr>
                <w:rFonts w:ascii="仿宋" w:hAnsi="仿宋" w:eastAsia="仿宋" w:cs="仿宋"/>
                <w:bCs/>
                <w:kern w:val="0"/>
                <w:sz w:val="22"/>
              </w:rPr>
            </w:pPr>
          </w:p>
        </w:tc>
      </w:tr>
      <w:tr w14:paraId="5A33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364DE04E">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72AF83DB">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0D4F4E36">
            <w:pPr>
              <w:rPr>
                <w:rFonts w:ascii="仿宋" w:hAnsi="仿宋" w:eastAsia="仿宋" w:cs="仿宋"/>
                <w:sz w:val="22"/>
              </w:rPr>
            </w:pPr>
            <w:r>
              <w:rPr>
                <w:rFonts w:hint="eastAsia" w:ascii="仿宋" w:hAnsi="仿宋" w:eastAsia="仿宋" w:cs="仿宋"/>
                <w:sz w:val="22"/>
              </w:rPr>
              <w:t>供应商符合第四章“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11266796">
            <w:pPr>
              <w:widowControl/>
              <w:jc w:val="left"/>
              <w:rPr>
                <w:rFonts w:ascii="仿宋" w:hAnsi="仿宋" w:eastAsia="仿宋" w:cs="仿宋"/>
                <w:bCs/>
                <w:kern w:val="0"/>
                <w:sz w:val="22"/>
              </w:rPr>
            </w:pPr>
          </w:p>
        </w:tc>
      </w:tr>
      <w:tr w14:paraId="4F9A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70DC92B4">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1E12CFCF">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0481F745">
            <w:pPr>
              <w:rPr>
                <w:rFonts w:ascii="仿宋" w:hAnsi="仿宋" w:eastAsia="仿宋" w:cs="仿宋"/>
                <w:sz w:val="22"/>
              </w:rPr>
            </w:pPr>
            <w:r>
              <w:rPr>
                <w:rFonts w:hint="eastAsia" w:ascii="仿宋" w:hAnsi="仿宋" w:eastAsia="仿宋" w:cs="仿宋"/>
                <w:sz w:val="22"/>
              </w:rPr>
              <w:t>符合比选文件编制的实质性要求；</w:t>
            </w:r>
          </w:p>
          <w:p w14:paraId="0614A3E8">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28D00E3A">
            <w:pPr>
              <w:widowControl/>
              <w:jc w:val="left"/>
              <w:rPr>
                <w:rFonts w:ascii="仿宋" w:hAnsi="仿宋" w:eastAsia="仿宋" w:cs="仿宋"/>
                <w:bCs/>
                <w:kern w:val="0"/>
                <w:sz w:val="22"/>
              </w:rPr>
            </w:pPr>
          </w:p>
        </w:tc>
      </w:tr>
      <w:tr w14:paraId="3AF7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2DA6B06A">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4E6677FC">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21FAF6F7">
            <w:pPr>
              <w:rPr>
                <w:rFonts w:ascii="仿宋" w:hAnsi="仿宋" w:eastAsia="仿宋" w:cs="仿宋"/>
                <w:sz w:val="22"/>
              </w:rPr>
            </w:pPr>
            <w:r>
              <w:rPr>
                <w:rFonts w:hint="eastAsia" w:ascii="仿宋" w:hAnsi="仿宋" w:eastAsia="仿宋" w:cs="仿宋"/>
                <w:sz w:val="22"/>
              </w:rPr>
              <w:t>符合比选文件要求;</w:t>
            </w:r>
          </w:p>
          <w:p w14:paraId="346C1050">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2AAC1FB">
            <w:pPr>
              <w:widowControl/>
              <w:jc w:val="left"/>
              <w:rPr>
                <w:rFonts w:ascii="仿宋" w:hAnsi="仿宋" w:eastAsia="仿宋" w:cs="仿宋"/>
                <w:bCs/>
                <w:kern w:val="0"/>
                <w:sz w:val="22"/>
              </w:rPr>
            </w:pPr>
          </w:p>
        </w:tc>
      </w:tr>
      <w:tr w14:paraId="459A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2EE73B78">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7109B406">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0C0371F4">
            <w:pPr>
              <w:rPr>
                <w:rFonts w:ascii="仿宋" w:hAnsi="仿宋" w:eastAsia="仿宋" w:cs="仿宋"/>
                <w:sz w:val="22"/>
              </w:rPr>
            </w:pPr>
            <w:r>
              <w:rPr>
                <w:rFonts w:hint="eastAsia" w:ascii="仿宋" w:hAnsi="仿宋" w:eastAsia="仿宋" w:cs="仿宋"/>
                <w:sz w:val="22"/>
              </w:rPr>
              <w:t>符合比选文件报价要求;</w:t>
            </w:r>
          </w:p>
          <w:p w14:paraId="6F2F638A">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9773AE0">
            <w:pPr>
              <w:widowControl/>
              <w:jc w:val="left"/>
              <w:rPr>
                <w:rFonts w:ascii="仿宋" w:hAnsi="仿宋" w:eastAsia="仿宋" w:cs="仿宋"/>
                <w:bCs/>
                <w:kern w:val="0"/>
                <w:sz w:val="22"/>
              </w:rPr>
            </w:pPr>
          </w:p>
        </w:tc>
      </w:tr>
      <w:tr w14:paraId="4678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7D4B7883">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0C1BFD6E">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1D80BC72">
            <w:pPr>
              <w:rPr>
                <w:rFonts w:ascii="仿宋" w:hAnsi="仿宋" w:eastAsia="仿宋" w:cs="仿宋"/>
                <w:sz w:val="22"/>
              </w:rPr>
            </w:pPr>
          </w:p>
        </w:tc>
        <w:tc>
          <w:tcPr>
            <w:tcW w:w="902" w:type="dxa"/>
            <w:vAlign w:val="center"/>
          </w:tcPr>
          <w:p w14:paraId="0FE262D9">
            <w:pPr>
              <w:widowControl/>
              <w:jc w:val="left"/>
              <w:rPr>
                <w:rFonts w:ascii="仿宋" w:hAnsi="仿宋" w:eastAsia="仿宋" w:cs="仿宋"/>
                <w:bCs/>
                <w:kern w:val="0"/>
                <w:sz w:val="22"/>
              </w:rPr>
            </w:pPr>
          </w:p>
        </w:tc>
      </w:tr>
    </w:tbl>
    <w:p w14:paraId="77421E7E">
      <w:r>
        <w:br w:type="page"/>
      </w:r>
    </w:p>
    <w:p w14:paraId="767488FF">
      <w:pPr>
        <w:pStyle w:val="2"/>
        <w:numPr>
          <w:ilvl w:val="0"/>
          <w:numId w:val="0"/>
        </w:numPr>
        <w:ind w:left="402"/>
      </w:pPr>
      <w:bookmarkStart w:id="7" w:name="_Toc3988"/>
      <w:bookmarkStart w:id="8" w:name="_Toc12668"/>
      <w:bookmarkStart w:id="9" w:name="_Toc12193"/>
      <w:r>
        <w:rPr>
          <w:rFonts w:hint="eastAsia"/>
        </w:rPr>
        <w:t>第四章 采购需求</w:t>
      </w:r>
      <w:bookmarkEnd w:id="7"/>
      <w:bookmarkEnd w:id="8"/>
      <w:bookmarkEnd w:id="9"/>
    </w:p>
    <w:p w14:paraId="0AAE23D6">
      <w:pPr>
        <w:rPr>
          <w:rFonts w:ascii="仿宋" w:hAnsi="仿宋" w:eastAsia="仿宋" w:cs="仿宋"/>
          <w:b/>
          <w:bCs/>
          <w:sz w:val="24"/>
          <w:szCs w:val="24"/>
        </w:rPr>
      </w:pPr>
    </w:p>
    <w:p w14:paraId="6F859A46">
      <w:pPr>
        <w:numPr>
          <w:ilvl w:val="0"/>
          <w:numId w:val="15"/>
        </w:num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项目简介</w:t>
      </w:r>
    </w:p>
    <w:p w14:paraId="53811B69">
      <w:pPr>
        <w:spacing w:after="317" w:afterLine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采购一批绵阳市内酒店单间、标间、会议室及人员餐饮服务，满足医院会议、接待等要求。</w:t>
      </w:r>
    </w:p>
    <w:p w14:paraId="7BE6EF97">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二、技术、服务要求</w:t>
      </w:r>
    </w:p>
    <w:p w14:paraId="4244C275">
      <w:pPr>
        <w:pStyle w:val="30"/>
        <w:numPr>
          <w:ilvl w:val="0"/>
          <w:numId w:val="16"/>
        </w:numPr>
        <w:spacing w:line="360" w:lineRule="auto"/>
        <w:ind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提供单间、标间住宿服务。供应商所提供的房间需干净整洁，基础设施完好、齐全。需向入住者提供早餐（费用包含在住宿费中）</w:t>
      </w:r>
    </w:p>
    <w:p w14:paraId="2B41705B">
      <w:pPr>
        <w:pStyle w:val="30"/>
        <w:numPr>
          <w:ilvl w:val="0"/>
          <w:numId w:val="16"/>
        </w:numPr>
        <w:spacing w:line="360" w:lineRule="auto"/>
        <w:ind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提供会务服务，供应商需根据我方需求提供各类大小不同会议室，同时提供相应的音响、灯光、影像等硬件设备服务，并且有酒店专人负责配合调试，保障维护设备正常运行。</w:t>
      </w:r>
    </w:p>
    <w:p w14:paraId="4B71DB66">
      <w:pPr>
        <w:pStyle w:val="30"/>
        <w:numPr>
          <w:ilvl w:val="0"/>
          <w:numId w:val="16"/>
        </w:numPr>
        <w:spacing w:line="360" w:lineRule="auto"/>
        <w:ind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提供餐饮服务时，供应商需确保餐食的干净卫生以及与价格相符的分量和品质。</w:t>
      </w:r>
    </w:p>
    <w:p w14:paraId="6602C137">
      <w:pPr>
        <w:spacing w:after="317" w:afterLine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4、供应商可提供的其他增值服务。（供应商自行提供服务内容）</w:t>
      </w:r>
    </w:p>
    <w:p w14:paraId="5344391F">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★三、商务要求</w:t>
      </w:r>
    </w:p>
    <w:p w14:paraId="06583192">
      <w:pPr>
        <w:pStyle w:val="30"/>
        <w:numPr>
          <w:ilvl w:val="0"/>
          <w:numId w:val="0"/>
        </w:numPr>
        <w:spacing w:line="360" w:lineRule="auto"/>
        <w:ind w:lef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1.履约期：服务期三年，合同一年一签</w:t>
      </w:r>
    </w:p>
    <w:p w14:paraId="0B81B4A2">
      <w:pPr>
        <w:pStyle w:val="30"/>
        <w:numPr>
          <w:ilvl w:val="0"/>
          <w:numId w:val="0"/>
        </w:numPr>
        <w:spacing w:line="360" w:lineRule="auto"/>
        <w:ind w:lef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2.付款方式：每季度提供服务后据实结算，供应商提供发票等报账资料后30日内支付100%服务费用。</w:t>
      </w:r>
    </w:p>
    <w:p w14:paraId="076DD843">
      <w:pPr>
        <w:pStyle w:val="7"/>
        <w:numPr>
          <w:ilvl w:val="0"/>
          <w:numId w:val="0"/>
        </w:numPr>
        <w:ind w:leftChars="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3FF6F289">
      <w:pPr>
        <w:pStyle w:val="7"/>
        <w:ind w:firstLine="420" w:firstLineChars="200"/>
      </w:pPr>
      <w:r>
        <w:br w:type="page"/>
      </w:r>
    </w:p>
    <w:p w14:paraId="038DF977">
      <w:pPr>
        <w:pStyle w:val="2"/>
        <w:numPr>
          <w:ilvl w:val="0"/>
          <w:numId w:val="0"/>
        </w:numPr>
        <w:ind w:left="402"/>
      </w:pPr>
      <w:bookmarkStart w:id="10" w:name="_Toc22827"/>
      <w:bookmarkStart w:id="11" w:name="_Toc16344"/>
      <w:bookmarkStart w:id="12" w:name="_Toc3094"/>
      <w:r>
        <w:rPr>
          <w:rFonts w:hint="eastAsia"/>
        </w:rPr>
        <w:t>第五章 响应文件格式</w:t>
      </w:r>
      <w:bookmarkEnd w:id="10"/>
      <w:bookmarkEnd w:id="11"/>
      <w:bookmarkEnd w:id="12"/>
    </w:p>
    <w:p w14:paraId="3BBA8775">
      <w:pPr>
        <w:spacing w:line="700" w:lineRule="exact"/>
        <w:rPr>
          <w:rFonts w:ascii="仿宋" w:hAnsi="仿宋" w:eastAsia="仿宋" w:cs="仿宋"/>
          <w:b/>
          <w:bCs/>
          <w:sz w:val="32"/>
          <w:szCs w:val="32"/>
        </w:rPr>
      </w:pPr>
    </w:p>
    <w:p w14:paraId="2F819FE1">
      <w:pPr>
        <w:jc w:val="left"/>
        <w:rPr>
          <w:rFonts w:ascii="仿宋" w:hAnsi="仿宋" w:eastAsia="仿宋" w:cs="仿宋"/>
          <w:sz w:val="28"/>
          <w:szCs w:val="24"/>
        </w:rPr>
      </w:pPr>
      <w:bookmarkStart w:id="13" w:name="_Toc5913"/>
      <w:bookmarkStart w:id="14" w:name="_Toc29819"/>
      <w:bookmarkStart w:id="15" w:name="_Toc4960"/>
      <w:r>
        <w:rPr>
          <w:rFonts w:hint="eastAsia" w:ascii="仿宋" w:hAnsi="仿宋" w:eastAsia="仿宋" w:cs="仿宋"/>
          <w:sz w:val="28"/>
          <w:szCs w:val="24"/>
        </w:rPr>
        <w:t>（响应文件封面）</w:t>
      </w:r>
      <w:bookmarkEnd w:id="13"/>
      <w:bookmarkEnd w:id="14"/>
      <w:bookmarkEnd w:id="15"/>
    </w:p>
    <w:p w14:paraId="5863AB2F">
      <w:pPr>
        <w:rPr>
          <w:rFonts w:ascii="仿宋" w:hAnsi="仿宋" w:eastAsia="仿宋" w:cs="仿宋"/>
          <w:sz w:val="28"/>
          <w:szCs w:val="28"/>
        </w:rPr>
      </w:pPr>
    </w:p>
    <w:p w14:paraId="3E5E76A0">
      <w:pPr>
        <w:jc w:val="left"/>
        <w:rPr>
          <w:rFonts w:ascii="仿宋" w:hAnsi="仿宋" w:eastAsia="仿宋" w:cs="仿宋"/>
          <w:sz w:val="24"/>
          <w:szCs w:val="24"/>
        </w:rPr>
      </w:pPr>
      <w:bookmarkStart w:id="16" w:name="_Toc19851"/>
      <w:bookmarkStart w:id="17" w:name="_Toc30609"/>
      <w:bookmarkStart w:id="18" w:name="_Toc9428"/>
      <w:r>
        <w:rPr>
          <w:rFonts w:hint="eastAsia" w:ascii="仿宋" w:hAnsi="仿宋" w:eastAsia="仿宋" w:cs="仿宋"/>
          <w:sz w:val="24"/>
          <w:szCs w:val="24"/>
        </w:rPr>
        <w:t>项目名称：</w:t>
      </w:r>
      <w:bookmarkEnd w:id="16"/>
      <w:bookmarkEnd w:id="17"/>
      <w:bookmarkEnd w:id="18"/>
    </w:p>
    <w:p w14:paraId="71241B9C">
      <w:pPr>
        <w:jc w:val="left"/>
        <w:rPr>
          <w:rFonts w:ascii="仿宋" w:hAnsi="仿宋" w:eastAsia="仿宋" w:cs="仿宋"/>
          <w:sz w:val="24"/>
          <w:szCs w:val="24"/>
        </w:rPr>
      </w:pPr>
      <w:bookmarkStart w:id="19" w:name="_Toc1544"/>
      <w:bookmarkStart w:id="20" w:name="_Toc9041"/>
      <w:bookmarkStart w:id="21" w:name="_Toc32352"/>
    </w:p>
    <w:p w14:paraId="6A0EF28B">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2E2CF82F">
      <w:pPr>
        <w:rPr>
          <w:rFonts w:ascii="仿宋" w:hAnsi="仿宋" w:eastAsia="仿宋" w:cs="仿宋"/>
        </w:rPr>
      </w:pPr>
    </w:p>
    <w:p w14:paraId="1D3AD1FC">
      <w:pPr>
        <w:rPr>
          <w:rFonts w:ascii="仿宋" w:hAnsi="仿宋" w:eastAsia="仿宋" w:cs="仿宋"/>
        </w:rPr>
      </w:pPr>
    </w:p>
    <w:p w14:paraId="4682D819">
      <w:pPr>
        <w:rPr>
          <w:rFonts w:ascii="仿宋" w:hAnsi="仿宋" w:eastAsia="仿宋" w:cs="仿宋"/>
        </w:rPr>
      </w:pPr>
    </w:p>
    <w:p w14:paraId="039CEC53">
      <w:pPr>
        <w:jc w:val="left"/>
        <w:rPr>
          <w:rFonts w:ascii="仿宋" w:hAnsi="仿宋" w:eastAsia="仿宋" w:cs="仿宋"/>
          <w:sz w:val="84"/>
          <w:szCs w:val="24"/>
        </w:rPr>
      </w:pPr>
      <w:bookmarkStart w:id="22" w:name="_Toc24097"/>
      <w:bookmarkStart w:id="23" w:name="_Toc21472"/>
    </w:p>
    <w:bookmarkEnd w:id="22"/>
    <w:bookmarkEnd w:id="23"/>
    <w:p w14:paraId="10AF196A">
      <w:pPr>
        <w:jc w:val="center"/>
        <w:rPr>
          <w:rFonts w:ascii="仿宋" w:hAnsi="仿宋" w:eastAsia="仿宋" w:cs="仿宋"/>
          <w:sz w:val="96"/>
          <w:szCs w:val="24"/>
        </w:rPr>
      </w:pPr>
      <w:r>
        <w:rPr>
          <w:rFonts w:hint="eastAsia" w:ascii="仿宋" w:hAnsi="仿宋" w:eastAsia="仿宋" w:cs="仿宋"/>
          <w:sz w:val="96"/>
          <w:szCs w:val="24"/>
        </w:rPr>
        <w:t>响应文件</w:t>
      </w:r>
    </w:p>
    <w:p w14:paraId="7161D16B">
      <w:pPr>
        <w:rPr>
          <w:rFonts w:ascii="仿宋" w:hAnsi="仿宋" w:eastAsia="仿宋" w:cs="仿宋"/>
        </w:rPr>
      </w:pPr>
    </w:p>
    <w:p w14:paraId="46ED8B75">
      <w:pPr>
        <w:rPr>
          <w:rFonts w:ascii="仿宋" w:hAnsi="仿宋" w:eastAsia="仿宋" w:cs="仿宋"/>
        </w:rPr>
      </w:pPr>
    </w:p>
    <w:p w14:paraId="2217579C">
      <w:pPr>
        <w:rPr>
          <w:rFonts w:ascii="仿宋" w:hAnsi="仿宋" w:eastAsia="仿宋" w:cs="仿宋"/>
        </w:rPr>
      </w:pPr>
    </w:p>
    <w:p w14:paraId="74F91325">
      <w:pPr>
        <w:rPr>
          <w:rFonts w:ascii="仿宋" w:hAnsi="仿宋" w:eastAsia="仿宋" w:cs="仿宋"/>
        </w:rPr>
      </w:pPr>
    </w:p>
    <w:p w14:paraId="7E842799">
      <w:pPr>
        <w:rPr>
          <w:rFonts w:ascii="仿宋" w:hAnsi="仿宋" w:eastAsia="仿宋" w:cs="仿宋"/>
        </w:rPr>
      </w:pPr>
    </w:p>
    <w:p w14:paraId="4C25CF1C">
      <w:pPr>
        <w:rPr>
          <w:rFonts w:ascii="仿宋" w:hAnsi="仿宋" w:eastAsia="仿宋" w:cs="仿宋"/>
        </w:rPr>
      </w:pPr>
    </w:p>
    <w:p w14:paraId="46141AEB">
      <w:pPr>
        <w:jc w:val="left"/>
        <w:rPr>
          <w:rFonts w:ascii="仿宋" w:hAnsi="仿宋" w:eastAsia="仿宋" w:cs="仿宋"/>
          <w:sz w:val="28"/>
          <w:szCs w:val="24"/>
        </w:rPr>
      </w:pPr>
      <w:bookmarkStart w:id="24" w:name="_Toc24859"/>
      <w:bookmarkStart w:id="25" w:name="_Toc17163"/>
      <w:bookmarkStart w:id="26" w:name="_Toc32749"/>
      <w:bookmarkStart w:id="27" w:name="_Toc1690"/>
      <w:r>
        <w:rPr>
          <w:rFonts w:hint="eastAsia" w:ascii="仿宋" w:hAnsi="仿宋" w:eastAsia="仿宋" w:cs="仿宋"/>
          <w:sz w:val="28"/>
          <w:szCs w:val="24"/>
        </w:rPr>
        <w:t>供应商名称（公章）：</w:t>
      </w:r>
      <w:bookmarkEnd w:id="24"/>
      <w:bookmarkEnd w:id="25"/>
      <w:bookmarkEnd w:id="26"/>
      <w:bookmarkEnd w:id="27"/>
    </w:p>
    <w:p w14:paraId="0EEFE34F">
      <w:pPr>
        <w:jc w:val="left"/>
        <w:rPr>
          <w:rFonts w:ascii="仿宋" w:hAnsi="仿宋" w:eastAsia="仿宋" w:cs="仿宋"/>
          <w:sz w:val="28"/>
          <w:szCs w:val="24"/>
        </w:rPr>
      </w:pPr>
      <w:bookmarkStart w:id="28" w:name="_Toc6803"/>
      <w:bookmarkStart w:id="29" w:name="_Toc17905"/>
      <w:bookmarkStart w:id="30" w:name="_Toc24123"/>
      <w:bookmarkStart w:id="31" w:name="_Toc3558"/>
      <w:r>
        <w:rPr>
          <w:rFonts w:hint="eastAsia" w:ascii="仿宋" w:hAnsi="仿宋" w:eastAsia="仿宋" w:cs="仿宋"/>
          <w:sz w:val="28"/>
          <w:szCs w:val="24"/>
        </w:rPr>
        <w:t>法定代表人或授权代理人（签字）：</w:t>
      </w:r>
      <w:bookmarkEnd w:id="28"/>
      <w:bookmarkEnd w:id="29"/>
      <w:bookmarkEnd w:id="30"/>
      <w:bookmarkEnd w:id="31"/>
    </w:p>
    <w:p w14:paraId="72E9DF84">
      <w:pPr>
        <w:jc w:val="left"/>
        <w:rPr>
          <w:rFonts w:ascii="仿宋" w:hAnsi="仿宋" w:eastAsia="仿宋" w:cs="仿宋"/>
          <w:sz w:val="28"/>
          <w:szCs w:val="24"/>
        </w:rPr>
      </w:pPr>
      <w:bookmarkStart w:id="32" w:name="_Toc2989"/>
      <w:bookmarkStart w:id="33" w:name="_Toc27526"/>
      <w:bookmarkStart w:id="34" w:name="_Toc27135"/>
      <w:bookmarkStart w:id="35" w:name="_Toc5996"/>
      <w:r>
        <w:rPr>
          <w:rFonts w:hint="eastAsia" w:ascii="仿宋" w:hAnsi="仿宋" w:eastAsia="仿宋" w:cs="仿宋"/>
          <w:sz w:val="28"/>
          <w:szCs w:val="24"/>
        </w:rPr>
        <w:t>联系方式（移动电话）：</w:t>
      </w:r>
      <w:bookmarkEnd w:id="32"/>
      <w:bookmarkEnd w:id="33"/>
      <w:bookmarkEnd w:id="34"/>
      <w:bookmarkEnd w:id="35"/>
    </w:p>
    <w:p w14:paraId="5678B65E">
      <w:pPr>
        <w:jc w:val="left"/>
        <w:rPr>
          <w:rFonts w:ascii="仿宋" w:hAnsi="仿宋" w:eastAsia="仿宋" w:cs="仿宋"/>
          <w:sz w:val="28"/>
          <w:szCs w:val="24"/>
        </w:rPr>
      </w:pPr>
      <w:bookmarkStart w:id="36" w:name="_Toc2031"/>
      <w:bookmarkStart w:id="37" w:name="_Toc7233"/>
      <w:bookmarkStart w:id="38" w:name="_Toc19987"/>
      <w:bookmarkStart w:id="39" w:name="_Toc5056"/>
      <w:r>
        <w:rPr>
          <w:rFonts w:hint="eastAsia" w:ascii="仿宋" w:hAnsi="仿宋" w:eastAsia="仿宋" w:cs="仿宋"/>
          <w:sz w:val="28"/>
          <w:szCs w:val="24"/>
        </w:rPr>
        <w:t>日期：     年    月     日</w:t>
      </w:r>
      <w:bookmarkEnd w:id="36"/>
      <w:bookmarkEnd w:id="37"/>
      <w:bookmarkEnd w:id="38"/>
      <w:bookmarkEnd w:id="39"/>
    </w:p>
    <w:p w14:paraId="4E5F2765">
      <w:pPr>
        <w:jc w:val="center"/>
        <w:rPr>
          <w:rFonts w:ascii="仿宋" w:hAnsi="仿宋" w:eastAsia="仿宋" w:cs="仿宋"/>
          <w:sz w:val="32"/>
          <w:szCs w:val="40"/>
        </w:rPr>
      </w:pPr>
      <w:bookmarkStart w:id="40" w:name="_Toc6482"/>
      <w:bookmarkStart w:id="41" w:name="_Toc21519"/>
      <w:bookmarkStart w:id="42" w:name="_Toc11352"/>
      <w:bookmarkStart w:id="43" w:name="_Toc14829"/>
      <w:bookmarkStart w:id="44" w:name="_Toc16029"/>
      <w:bookmarkStart w:id="45" w:name="_Toc3023"/>
    </w:p>
    <w:p w14:paraId="432AAC86">
      <w:pPr>
        <w:rPr>
          <w:rStyle w:val="33"/>
          <w:rFonts w:ascii="仿宋" w:hAnsi="仿宋" w:eastAsia="仿宋" w:cs="仿宋"/>
          <w:b/>
          <w:bCs/>
          <w:sz w:val="32"/>
          <w:szCs w:val="28"/>
        </w:rPr>
      </w:pPr>
      <w:r>
        <w:rPr>
          <w:rStyle w:val="33"/>
          <w:rFonts w:hint="eastAsia" w:ascii="仿宋" w:hAnsi="仿宋" w:eastAsia="仿宋" w:cs="仿宋"/>
          <w:b/>
          <w:bCs/>
          <w:sz w:val="32"/>
          <w:szCs w:val="28"/>
        </w:rPr>
        <w:br w:type="page"/>
      </w:r>
    </w:p>
    <w:p w14:paraId="44AA631F">
      <w:pPr>
        <w:pStyle w:val="3"/>
        <w:ind w:firstLine="0"/>
      </w:pPr>
      <w:r>
        <w:rPr>
          <w:rFonts w:hint="eastAsia"/>
        </w:rPr>
        <w:t>承诺函</w:t>
      </w:r>
      <w:bookmarkEnd w:id="40"/>
      <w:bookmarkEnd w:id="41"/>
      <w:bookmarkEnd w:id="42"/>
      <w:bookmarkEnd w:id="43"/>
      <w:bookmarkEnd w:id="44"/>
      <w:bookmarkEnd w:id="45"/>
    </w:p>
    <w:p w14:paraId="4CC67C65">
      <w:pPr>
        <w:pStyle w:val="6"/>
        <w:rPr>
          <w:rFonts w:ascii="仿宋" w:hAnsi="仿宋" w:eastAsia="仿宋" w:cs="仿宋"/>
        </w:rPr>
      </w:pPr>
    </w:p>
    <w:p w14:paraId="2114F694">
      <w:pPr>
        <w:spacing w:line="360" w:lineRule="auto"/>
        <w:rPr>
          <w:rFonts w:ascii="仿宋" w:hAnsi="仿宋" w:eastAsia="仿宋" w:cs="仿宋"/>
          <w:sz w:val="24"/>
        </w:rPr>
      </w:pPr>
      <w:r>
        <w:rPr>
          <w:rFonts w:hint="eastAsia" w:ascii="仿宋" w:hAnsi="仿宋" w:eastAsia="仿宋" w:cs="仿宋"/>
          <w:sz w:val="24"/>
        </w:rPr>
        <w:t>致绵阳市中心医院：</w:t>
      </w:r>
    </w:p>
    <w:p w14:paraId="3DF3315C">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105969E">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0A99168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32D068D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3C38C2A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5827237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6921B32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18D088B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43FCA33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461BC594">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7D49BE29">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6FBDBD84">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4C0E0B0D">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65532D7B">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2384F5E7">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6F9A569D">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449A9065">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1498B16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293B725F">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47C0EEF0">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59B8652A">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1B7B4A39">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09B5E7A8">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20FD4442">
      <w:pPr>
        <w:adjustRightInd w:val="0"/>
        <w:spacing w:line="360" w:lineRule="auto"/>
        <w:rPr>
          <w:rFonts w:ascii="仿宋" w:hAnsi="仿宋" w:eastAsia="仿宋" w:cs="仿宋"/>
          <w:bCs/>
          <w:sz w:val="24"/>
        </w:rPr>
      </w:pPr>
    </w:p>
    <w:p w14:paraId="1B4DE468">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7E11383C">
      <w:pPr>
        <w:pStyle w:val="6"/>
        <w:jc w:val="left"/>
        <w:rPr>
          <w:rFonts w:ascii="仿宋" w:hAnsi="仿宋" w:eastAsia="仿宋" w:cs="仿宋"/>
          <w:sz w:val="24"/>
        </w:rPr>
      </w:pPr>
      <w:r>
        <w:rPr>
          <w:rFonts w:hint="eastAsia" w:ascii="仿宋" w:hAnsi="仿宋" w:eastAsia="仿宋" w:cs="仿宋"/>
          <w:bCs/>
          <w:sz w:val="24"/>
        </w:rPr>
        <w:t>时间：</w:t>
      </w:r>
    </w:p>
    <w:p w14:paraId="3C29F1F4">
      <w:bookmarkStart w:id="46" w:name="_Toc31838"/>
      <w:bookmarkStart w:id="47" w:name="_Toc22676"/>
      <w:bookmarkStart w:id="48" w:name="_Toc17857"/>
      <w:bookmarkStart w:id="49" w:name="_Toc30971"/>
      <w:bookmarkStart w:id="50" w:name="_Toc4305"/>
      <w:r>
        <w:rPr>
          <w:rFonts w:hint="eastAsia"/>
        </w:rPr>
        <w:br w:type="page"/>
      </w:r>
    </w:p>
    <w:p w14:paraId="5D9AC848">
      <w:pPr>
        <w:pStyle w:val="3"/>
        <w:ind w:left="-1" w:firstLine="0"/>
      </w:pPr>
      <w:r>
        <w:rPr>
          <w:rFonts w:hint="eastAsia"/>
        </w:rPr>
        <w:t>具有独立承担民事责任的能力</w:t>
      </w:r>
      <w:bookmarkEnd w:id="46"/>
      <w:bookmarkEnd w:id="47"/>
      <w:bookmarkEnd w:id="48"/>
      <w:bookmarkEnd w:id="49"/>
      <w:bookmarkEnd w:id="50"/>
    </w:p>
    <w:p w14:paraId="049EA68C">
      <w:pPr>
        <w:pStyle w:val="6"/>
        <w:jc w:val="center"/>
        <w:rPr>
          <w:rFonts w:ascii="仿宋" w:hAnsi="仿宋" w:eastAsia="仿宋" w:cs="仿宋"/>
          <w:b/>
          <w:bCs/>
        </w:rPr>
      </w:pPr>
    </w:p>
    <w:p w14:paraId="0EF4A758">
      <w:pPr>
        <w:jc w:val="center"/>
        <w:rPr>
          <w:rStyle w:val="33"/>
          <w:rFonts w:ascii="仿宋" w:hAnsi="仿宋" w:eastAsia="仿宋" w:cs="仿宋"/>
          <w:sz w:val="32"/>
          <w:szCs w:val="28"/>
        </w:rPr>
      </w:pPr>
      <w:r>
        <w:rPr>
          <w:rFonts w:hint="eastAsia" w:ascii="仿宋" w:hAnsi="仿宋" w:eastAsia="仿宋" w:cs="仿宋"/>
          <w:sz w:val="32"/>
          <w:szCs w:val="36"/>
        </w:rPr>
        <w:t>（按第三章要求提供）</w:t>
      </w:r>
    </w:p>
    <w:p w14:paraId="1137D289">
      <w:pPr>
        <w:pStyle w:val="3"/>
        <w:ind w:firstLine="0"/>
        <w:rPr>
          <w:rStyle w:val="33"/>
          <w:rFonts w:ascii="仿宋" w:hAnsi="仿宋" w:cs="仿宋"/>
          <w:szCs w:val="28"/>
        </w:rPr>
      </w:pPr>
      <w:r>
        <w:rPr>
          <w:rFonts w:hint="eastAsia" w:ascii="仿宋" w:hAnsi="仿宋" w:cs="仿宋"/>
          <w:bCs/>
        </w:rPr>
        <w:br w:type="page"/>
      </w:r>
      <w:bookmarkStart w:id="51" w:name="_Toc15613"/>
      <w:bookmarkStart w:id="52" w:name="_Toc27186"/>
      <w:bookmarkStart w:id="53" w:name="_Toc30158"/>
      <w:r>
        <w:rPr>
          <w:rFonts w:hint="eastAsia"/>
        </w:rPr>
        <w:t>具有健全的财务会计制度的证明材料</w:t>
      </w:r>
    </w:p>
    <w:p w14:paraId="45D385B3">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13904"/>
      <w:bookmarkStart w:id="55" w:name="_Toc25357"/>
      <w:bookmarkStart w:id="56" w:name="_Toc13706"/>
    </w:p>
    <w:p w14:paraId="498306CE">
      <w:pPr>
        <w:pStyle w:val="3"/>
        <w:ind w:firstLine="0"/>
      </w:pPr>
      <w:bookmarkStart w:id="57" w:name="_Toc23146"/>
      <w:bookmarkStart w:id="58" w:name="_Toc15508"/>
      <w:r>
        <w:rPr>
          <w:rFonts w:hint="eastAsia"/>
        </w:rPr>
        <w:t>本项目其他资格条件提供的证明材料</w:t>
      </w:r>
      <w:bookmarkEnd w:id="53"/>
      <w:bookmarkEnd w:id="54"/>
      <w:bookmarkEnd w:id="55"/>
      <w:bookmarkEnd w:id="56"/>
      <w:bookmarkEnd w:id="57"/>
      <w:bookmarkEnd w:id="58"/>
    </w:p>
    <w:p w14:paraId="19B3B67C">
      <w:pPr>
        <w:pStyle w:val="6"/>
        <w:rPr>
          <w:rFonts w:ascii="仿宋" w:hAnsi="仿宋" w:eastAsia="仿宋" w:cs="仿宋"/>
        </w:rPr>
      </w:pPr>
    </w:p>
    <w:p w14:paraId="34C3C998">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1330DF66">
      <w:pPr>
        <w:pStyle w:val="32"/>
        <w:ind w:left="420" w:leftChars="200"/>
        <w:jc w:val="both"/>
        <w:rPr>
          <w:rFonts w:ascii="仿宋" w:hAnsi="仿宋" w:eastAsia="仿宋" w:cs="仿宋"/>
          <w:color w:val="auto"/>
        </w:rPr>
      </w:pPr>
    </w:p>
    <w:p w14:paraId="6425DBA0">
      <w:pPr>
        <w:pStyle w:val="32"/>
        <w:jc w:val="both"/>
        <w:rPr>
          <w:rFonts w:ascii="仿宋" w:hAnsi="仿宋" w:eastAsia="仿宋" w:cs="仿宋"/>
          <w:iCs/>
          <w:color w:val="auto"/>
        </w:rPr>
      </w:pPr>
      <w:r>
        <w:rPr>
          <w:rFonts w:hint="eastAsia" w:ascii="仿宋" w:hAnsi="仿宋" w:eastAsia="仿宋" w:cs="仿宋"/>
          <w:iCs/>
          <w:color w:val="auto"/>
        </w:rPr>
        <w:t>（若未涉及，填“无”即可）</w:t>
      </w:r>
    </w:p>
    <w:p w14:paraId="55CDDF2E">
      <w:pPr>
        <w:pStyle w:val="3"/>
        <w:ind w:firstLine="0"/>
        <w:rPr>
          <w:rFonts w:ascii="仿宋" w:hAnsi="仿宋" w:cs="仿宋"/>
          <w:szCs w:val="32"/>
        </w:rPr>
      </w:pPr>
      <w:r>
        <w:rPr>
          <w:rFonts w:hint="eastAsia" w:ascii="仿宋" w:hAnsi="仿宋" w:cs="仿宋"/>
          <w:szCs w:val="32"/>
        </w:rPr>
        <w:br w:type="page"/>
      </w:r>
      <w:bookmarkStart w:id="59" w:name="_Toc27661"/>
      <w:bookmarkStart w:id="60" w:name="_Toc11351"/>
      <w:bookmarkStart w:id="61" w:name="_Toc25638"/>
      <w:bookmarkStart w:id="62" w:name="_Toc20589"/>
      <w:bookmarkStart w:id="63" w:name="_Toc12015"/>
      <w:bookmarkStart w:id="64" w:name="_Toc15526"/>
      <w:r>
        <w:rPr>
          <w:rStyle w:val="41"/>
          <w:rFonts w:hint="eastAsia"/>
          <w:b/>
        </w:rPr>
        <w:t>法定代表人身份证明书</w:t>
      </w:r>
      <w:bookmarkEnd w:id="59"/>
      <w:bookmarkEnd w:id="60"/>
      <w:bookmarkEnd w:id="61"/>
      <w:bookmarkEnd w:id="62"/>
      <w:bookmarkEnd w:id="63"/>
      <w:bookmarkEnd w:id="64"/>
    </w:p>
    <w:p w14:paraId="739190FD">
      <w:pPr>
        <w:pStyle w:val="32"/>
        <w:jc w:val="center"/>
        <w:rPr>
          <w:rFonts w:ascii="仿宋" w:hAnsi="仿宋" w:eastAsia="仿宋" w:cs="仿宋"/>
          <w:color w:val="auto"/>
        </w:rPr>
      </w:pPr>
    </w:p>
    <w:p w14:paraId="2AE10232">
      <w:pPr>
        <w:pStyle w:val="32"/>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3B23779F">
      <w:pPr>
        <w:pStyle w:val="32"/>
        <w:jc w:val="center"/>
        <w:rPr>
          <w:rFonts w:ascii="仿宋" w:hAnsi="仿宋" w:eastAsia="仿宋" w:cs="仿宋"/>
          <w:color w:val="auto"/>
        </w:rPr>
      </w:pPr>
    </w:p>
    <w:p w14:paraId="2BD90129">
      <w:pPr>
        <w:pStyle w:val="32"/>
        <w:jc w:val="center"/>
        <w:rPr>
          <w:rFonts w:ascii="仿宋" w:hAnsi="仿宋" w:eastAsia="仿宋" w:cs="仿宋"/>
          <w:color w:val="auto"/>
        </w:rPr>
      </w:pPr>
    </w:p>
    <w:p w14:paraId="27A28C46">
      <w:pPr>
        <w:pStyle w:val="32"/>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0EFF4DA4">
      <w:pPr>
        <w:pStyle w:val="32"/>
        <w:rPr>
          <w:rFonts w:ascii="仿宋" w:hAnsi="仿宋" w:eastAsia="仿宋" w:cs="仿宋"/>
          <w:color w:val="auto"/>
        </w:rPr>
      </w:pPr>
      <w:r>
        <w:rPr>
          <w:rFonts w:hint="eastAsia" w:ascii="仿宋" w:hAnsi="仿宋" w:eastAsia="仿宋" w:cs="仿宋"/>
          <w:color w:val="auto"/>
        </w:rPr>
        <w:t>特此证明。</w:t>
      </w:r>
    </w:p>
    <w:p w14:paraId="6E31BE7D">
      <w:pPr>
        <w:pStyle w:val="32"/>
        <w:jc w:val="both"/>
        <w:rPr>
          <w:rFonts w:ascii="仿宋" w:hAnsi="仿宋" w:eastAsia="仿宋" w:cs="仿宋"/>
          <w:color w:val="auto"/>
        </w:rPr>
      </w:pPr>
    </w:p>
    <w:p w14:paraId="41F02844">
      <w:pPr>
        <w:pStyle w:val="32"/>
        <w:jc w:val="both"/>
        <w:rPr>
          <w:rFonts w:ascii="仿宋" w:hAnsi="仿宋" w:eastAsia="仿宋" w:cs="仿宋"/>
          <w:color w:val="auto"/>
        </w:rPr>
      </w:pPr>
    </w:p>
    <w:p w14:paraId="4307392E">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64A08C9E">
      <w:pPr>
        <w:pStyle w:val="6"/>
        <w:jc w:val="left"/>
        <w:rPr>
          <w:rFonts w:ascii="仿宋" w:hAnsi="仿宋" w:eastAsia="仿宋" w:cs="仿宋"/>
          <w:sz w:val="24"/>
        </w:rPr>
      </w:pPr>
      <w:r>
        <w:rPr>
          <w:rFonts w:hint="eastAsia" w:ascii="仿宋" w:hAnsi="仿宋" w:eastAsia="仿宋" w:cs="仿宋"/>
          <w:bCs/>
          <w:sz w:val="24"/>
        </w:rPr>
        <w:t>时间：</w:t>
      </w:r>
    </w:p>
    <w:p w14:paraId="437FCD2A">
      <w:pPr>
        <w:pStyle w:val="32"/>
        <w:jc w:val="center"/>
        <w:rPr>
          <w:rFonts w:ascii="仿宋" w:hAnsi="仿宋" w:eastAsia="仿宋" w:cs="仿宋"/>
          <w:color w:val="auto"/>
        </w:rPr>
      </w:pPr>
    </w:p>
    <w:p w14:paraId="132DE23F">
      <w:pPr>
        <w:pStyle w:val="32"/>
        <w:jc w:val="center"/>
        <w:rPr>
          <w:rFonts w:ascii="仿宋" w:hAnsi="仿宋" w:eastAsia="仿宋" w:cs="仿宋"/>
          <w:color w:val="auto"/>
        </w:rPr>
      </w:pPr>
    </w:p>
    <w:p w14:paraId="2F3B95EF">
      <w:pPr>
        <w:pStyle w:val="32"/>
        <w:rPr>
          <w:rFonts w:ascii="仿宋" w:hAnsi="仿宋" w:eastAsia="仿宋" w:cs="仿宋"/>
          <w:color w:val="auto"/>
        </w:rPr>
      </w:pPr>
      <w:r>
        <w:rPr>
          <w:rFonts w:hint="eastAsia" w:ascii="仿宋" w:hAnsi="仿宋" w:eastAsia="仿宋" w:cs="仿宋"/>
          <w:color w:val="auto"/>
        </w:rPr>
        <w:t>注：</w:t>
      </w:r>
    </w:p>
    <w:p w14:paraId="3EBC2BA9">
      <w:pPr>
        <w:pStyle w:val="32"/>
        <w:rPr>
          <w:rFonts w:ascii="仿宋" w:hAnsi="仿宋" w:eastAsia="仿宋" w:cs="仿宋"/>
          <w:color w:val="auto"/>
        </w:rPr>
      </w:pPr>
      <w:r>
        <w:rPr>
          <w:rFonts w:hint="eastAsia" w:ascii="仿宋" w:hAnsi="仿宋" w:eastAsia="仿宋" w:cs="仿宋"/>
          <w:color w:val="auto"/>
        </w:rPr>
        <w:t>1.供应商为自然人时提供“自然人身份证明材料”。</w:t>
      </w:r>
    </w:p>
    <w:p w14:paraId="030B33F7">
      <w:pPr>
        <w:pStyle w:val="32"/>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2CA7FBE6">
      <w:pPr>
        <w:pStyle w:val="32"/>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407905A5">
      <w:pPr>
        <w:pStyle w:val="32"/>
        <w:jc w:val="both"/>
        <w:rPr>
          <w:rFonts w:ascii="仿宋" w:hAnsi="仿宋" w:eastAsia="仿宋" w:cs="仿宋"/>
          <w:color w:val="auto"/>
          <w:sz w:val="32"/>
          <w:szCs w:val="32"/>
        </w:rPr>
      </w:pPr>
    </w:p>
    <w:p w14:paraId="2274FE01">
      <w:pPr>
        <w:pStyle w:val="32"/>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3"/>
          <w:rFonts w:hint="eastAsia" w:ascii="仿宋" w:hAnsi="仿宋" w:eastAsia="仿宋" w:cs="仿宋"/>
          <w:b/>
          <w:bCs/>
          <w:color w:val="auto"/>
          <w:kern w:val="2"/>
          <w:sz w:val="32"/>
          <w:szCs w:val="28"/>
        </w:rPr>
        <w:t>法定代表人授权委托书</w:t>
      </w:r>
    </w:p>
    <w:p w14:paraId="19736B58">
      <w:pPr>
        <w:pStyle w:val="32"/>
        <w:jc w:val="center"/>
        <w:rPr>
          <w:rFonts w:ascii="仿宋" w:hAnsi="仿宋" w:eastAsia="仿宋" w:cs="仿宋"/>
          <w:b/>
          <w:bCs/>
          <w:color w:val="auto"/>
        </w:rPr>
      </w:pPr>
    </w:p>
    <w:p w14:paraId="48F0ED96">
      <w:pPr>
        <w:pStyle w:val="32"/>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57908967">
      <w:pPr>
        <w:pStyle w:val="32"/>
        <w:jc w:val="center"/>
        <w:rPr>
          <w:rFonts w:ascii="仿宋" w:hAnsi="仿宋" w:eastAsia="仿宋" w:cs="仿宋"/>
          <w:color w:val="auto"/>
        </w:rPr>
      </w:pPr>
    </w:p>
    <w:p w14:paraId="40766485">
      <w:pPr>
        <w:pStyle w:val="6"/>
        <w:snapToGrid w:val="0"/>
        <w:spacing w:after="0" w:line="500" w:lineRule="exact"/>
        <w:ind w:firstLine="480" w:firstLineChars="200"/>
        <w:rPr>
          <w:rFonts w:ascii="仿宋" w:hAnsi="仿宋" w:eastAsia="仿宋" w:cs="仿宋"/>
          <w:sz w:val="24"/>
        </w:rPr>
      </w:pPr>
    </w:p>
    <w:p w14:paraId="52A9B743">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6D4E0C1B">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7B34F2CB">
      <w:pPr>
        <w:snapToGrid w:val="0"/>
        <w:spacing w:line="560" w:lineRule="exact"/>
        <w:ind w:firstLine="480" w:firstLineChars="200"/>
        <w:rPr>
          <w:rFonts w:ascii="仿宋" w:hAnsi="仿宋" w:eastAsia="仿宋" w:cs="仿宋"/>
          <w:sz w:val="24"/>
        </w:rPr>
      </w:pPr>
    </w:p>
    <w:p w14:paraId="47B25048">
      <w:pPr>
        <w:snapToGrid w:val="0"/>
        <w:spacing w:line="560" w:lineRule="exact"/>
        <w:ind w:firstLine="480" w:firstLineChars="200"/>
        <w:rPr>
          <w:rFonts w:ascii="仿宋" w:hAnsi="仿宋" w:eastAsia="仿宋" w:cs="仿宋"/>
          <w:sz w:val="24"/>
        </w:rPr>
      </w:pPr>
    </w:p>
    <w:p w14:paraId="4155016C">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407CE9EB">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26D0F29F">
      <w:pPr>
        <w:snapToGrid w:val="0"/>
        <w:spacing w:line="560" w:lineRule="exact"/>
        <w:rPr>
          <w:rFonts w:ascii="仿宋" w:hAnsi="仿宋" w:eastAsia="仿宋" w:cs="仿宋"/>
          <w:sz w:val="24"/>
        </w:rPr>
      </w:pPr>
    </w:p>
    <w:p w14:paraId="4ECCD9AE">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3A476A2">
      <w:pPr>
        <w:snapToGrid w:val="0"/>
        <w:spacing w:line="560" w:lineRule="exact"/>
        <w:rPr>
          <w:rFonts w:ascii="仿宋" w:hAnsi="仿宋" w:eastAsia="仿宋" w:cs="仿宋"/>
          <w:sz w:val="24"/>
        </w:rPr>
      </w:pPr>
      <w:r>
        <w:rPr>
          <w:rFonts w:hint="eastAsia" w:ascii="仿宋" w:hAnsi="仿宋" w:eastAsia="仿宋" w:cs="仿宋"/>
          <w:sz w:val="24"/>
        </w:rPr>
        <w:t>时间：</w:t>
      </w:r>
    </w:p>
    <w:p w14:paraId="555E6268">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650081F1">
      <w:pPr>
        <w:pStyle w:val="3"/>
        <w:ind w:firstLine="0"/>
        <w:rPr>
          <w:rStyle w:val="41"/>
          <w:rFonts w:ascii="仿宋" w:hAnsi="仿宋" w:cs="仿宋"/>
          <w:b/>
          <w:szCs w:val="32"/>
        </w:rPr>
      </w:pPr>
      <w:r>
        <w:rPr>
          <w:rFonts w:hint="eastAsia" w:ascii="仿宋" w:hAnsi="仿宋" w:cs="仿宋"/>
          <w:szCs w:val="32"/>
        </w:rPr>
        <w:br w:type="page"/>
      </w:r>
      <w:bookmarkStart w:id="65" w:name="_Toc16435"/>
      <w:bookmarkStart w:id="66" w:name="_Toc12967"/>
      <w:bookmarkStart w:id="67" w:name="_Toc23967"/>
      <w:bookmarkStart w:id="68" w:name="_Toc26969"/>
      <w:bookmarkStart w:id="69" w:name="_Toc2041"/>
      <w:bookmarkStart w:id="70" w:name="_Toc1074"/>
      <w:r>
        <w:rPr>
          <w:rStyle w:val="41"/>
          <w:rFonts w:hint="eastAsia"/>
          <w:b/>
        </w:rPr>
        <w:t>采购需求偏离表</w:t>
      </w:r>
      <w:bookmarkEnd w:id="65"/>
      <w:bookmarkEnd w:id="66"/>
      <w:bookmarkEnd w:id="67"/>
      <w:bookmarkEnd w:id="68"/>
      <w:bookmarkEnd w:id="69"/>
      <w:bookmarkEnd w:id="70"/>
    </w:p>
    <w:p w14:paraId="1DEA5407">
      <w:pPr>
        <w:pStyle w:val="3"/>
        <w:numPr>
          <w:ilvl w:val="0"/>
          <w:numId w:val="0"/>
        </w:numPr>
        <w:ind w:firstLine="3534" w:firstLineChars="1100"/>
        <w:jc w:val="both"/>
        <w:rPr>
          <w:rFonts w:ascii="仿宋" w:hAnsi="仿宋" w:cs="仿宋"/>
          <w:szCs w:val="32"/>
        </w:rPr>
      </w:pPr>
      <w:r>
        <w:rPr>
          <w:rStyle w:val="41"/>
          <w:rFonts w:hint="eastAsia"/>
          <w:b/>
        </w:rPr>
        <w:t>1、技术或服务要求偏离表</w:t>
      </w:r>
    </w:p>
    <w:p w14:paraId="510BC54B">
      <w:pPr>
        <w:pStyle w:val="6"/>
        <w:spacing w:line="300" w:lineRule="atLeast"/>
        <w:rPr>
          <w:rFonts w:ascii="仿宋" w:hAnsi="仿宋" w:eastAsia="仿宋" w:cs="仿宋"/>
          <w:kern w:val="0"/>
          <w:sz w:val="24"/>
          <w:lang w:val="zh-TW" w:eastAsia="zh-TW"/>
        </w:rPr>
      </w:pPr>
    </w:p>
    <w:tbl>
      <w:tblPr>
        <w:tblStyle w:val="19"/>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7F2AB20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CE65A76">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2E683D4">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801A7D">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BC10A9">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8FBF5A">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375914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5DFA11">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1A80CF">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3CCD83">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CD52204">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609F9E3">
            <w:pPr>
              <w:rPr>
                <w:rFonts w:ascii="仿宋" w:hAnsi="仿宋" w:eastAsia="仿宋" w:cs="仿宋"/>
                <w:sz w:val="24"/>
              </w:rPr>
            </w:pPr>
          </w:p>
        </w:tc>
      </w:tr>
      <w:tr w14:paraId="30C5995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52DD15">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544462C">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ECDBCCA">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4C476BC">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355A76">
            <w:pPr>
              <w:rPr>
                <w:rFonts w:ascii="仿宋" w:hAnsi="仿宋" w:eastAsia="仿宋" w:cs="仿宋"/>
                <w:sz w:val="24"/>
              </w:rPr>
            </w:pPr>
          </w:p>
        </w:tc>
      </w:tr>
      <w:tr w14:paraId="1EF4DCF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7DF084">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8DFBA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8C8192">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E3A6CB6">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986080">
            <w:pPr>
              <w:rPr>
                <w:rFonts w:ascii="仿宋" w:hAnsi="仿宋" w:eastAsia="仿宋" w:cs="仿宋"/>
                <w:sz w:val="24"/>
              </w:rPr>
            </w:pPr>
          </w:p>
        </w:tc>
      </w:tr>
    </w:tbl>
    <w:p w14:paraId="31C705C2">
      <w:pPr>
        <w:spacing w:line="360" w:lineRule="auto"/>
        <w:jc w:val="left"/>
        <w:rPr>
          <w:rFonts w:ascii="仿宋" w:hAnsi="仿宋" w:eastAsia="仿宋" w:cs="仿宋"/>
          <w:bCs/>
          <w:sz w:val="24"/>
        </w:rPr>
      </w:pPr>
    </w:p>
    <w:p w14:paraId="6BCC441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2EB690D3">
      <w:pPr>
        <w:pStyle w:val="7"/>
        <w:ind w:firstLine="0"/>
        <w:rPr>
          <w:rFonts w:ascii="仿宋" w:hAnsi="仿宋" w:eastAsia="仿宋" w:cs="仿宋"/>
          <w:lang w:val="zh-TW" w:eastAsia="zh-TW"/>
        </w:rPr>
      </w:pPr>
    </w:p>
    <w:p w14:paraId="306983C5">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7967537">
      <w:pPr>
        <w:snapToGrid w:val="0"/>
        <w:spacing w:line="560" w:lineRule="exact"/>
        <w:rPr>
          <w:rFonts w:ascii="仿宋" w:hAnsi="仿宋" w:eastAsia="仿宋" w:cs="仿宋"/>
          <w:sz w:val="24"/>
        </w:rPr>
      </w:pPr>
      <w:r>
        <w:rPr>
          <w:rFonts w:hint="eastAsia" w:ascii="仿宋" w:hAnsi="仿宋" w:eastAsia="仿宋" w:cs="仿宋"/>
          <w:sz w:val="24"/>
        </w:rPr>
        <w:t>时间：</w:t>
      </w:r>
    </w:p>
    <w:p w14:paraId="7CBCDCD5">
      <w:pPr>
        <w:pStyle w:val="32"/>
        <w:jc w:val="center"/>
        <w:rPr>
          <w:rFonts w:ascii="仿宋" w:hAnsi="仿宋" w:eastAsia="仿宋" w:cs="仿宋"/>
          <w:color w:val="auto"/>
          <w:sz w:val="32"/>
          <w:szCs w:val="32"/>
        </w:rPr>
      </w:pPr>
    </w:p>
    <w:p w14:paraId="3D4330E5">
      <w:pPr>
        <w:pStyle w:val="3"/>
        <w:numPr>
          <w:ilvl w:val="0"/>
          <w:numId w:val="0"/>
        </w:numPr>
        <w:ind w:firstLine="3534" w:firstLineChars="1100"/>
        <w:jc w:val="both"/>
        <w:rPr>
          <w:rStyle w:val="41"/>
          <w:b/>
        </w:rPr>
      </w:pPr>
    </w:p>
    <w:p w14:paraId="42E6840D">
      <w:pPr>
        <w:pStyle w:val="3"/>
        <w:numPr>
          <w:ilvl w:val="0"/>
          <w:numId w:val="0"/>
        </w:numPr>
        <w:ind w:firstLine="3534" w:firstLineChars="1100"/>
        <w:jc w:val="both"/>
        <w:rPr>
          <w:rStyle w:val="41"/>
          <w:b/>
        </w:rPr>
      </w:pPr>
    </w:p>
    <w:p w14:paraId="47348BD0">
      <w:pPr>
        <w:pStyle w:val="3"/>
        <w:numPr>
          <w:ilvl w:val="0"/>
          <w:numId w:val="0"/>
        </w:numPr>
        <w:ind w:firstLine="3534" w:firstLineChars="1100"/>
        <w:jc w:val="both"/>
        <w:rPr>
          <w:rStyle w:val="41"/>
          <w:b/>
        </w:rPr>
      </w:pPr>
    </w:p>
    <w:p w14:paraId="2715831A">
      <w:pPr>
        <w:pStyle w:val="3"/>
        <w:numPr>
          <w:ilvl w:val="0"/>
          <w:numId w:val="0"/>
        </w:numPr>
        <w:ind w:firstLine="3534" w:firstLineChars="1100"/>
        <w:jc w:val="both"/>
        <w:rPr>
          <w:rStyle w:val="41"/>
          <w:b/>
        </w:rPr>
      </w:pPr>
    </w:p>
    <w:p w14:paraId="0C587FF5">
      <w:pPr>
        <w:pStyle w:val="3"/>
        <w:numPr>
          <w:ilvl w:val="0"/>
          <w:numId w:val="0"/>
        </w:numPr>
        <w:ind w:firstLine="3534" w:firstLineChars="1100"/>
        <w:jc w:val="both"/>
        <w:rPr>
          <w:rStyle w:val="41"/>
          <w:b/>
        </w:rPr>
      </w:pPr>
    </w:p>
    <w:p w14:paraId="574913F8">
      <w:pPr>
        <w:pStyle w:val="3"/>
        <w:numPr>
          <w:ilvl w:val="0"/>
          <w:numId w:val="0"/>
        </w:numPr>
        <w:ind w:firstLine="3534" w:firstLineChars="1100"/>
        <w:jc w:val="both"/>
        <w:rPr>
          <w:rStyle w:val="41"/>
          <w:b/>
        </w:rPr>
      </w:pPr>
    </w:p>
    <w:p w14:paraId="153E7452">
      <w:pPr>
        <w:pStyle w:val="3"/>
        <w:numPr>
          <w:ilvl w:val="0"/>
          <w:numId w:val="0"/>
        </w:numPr>
        <w:ind w:firstLine="3534" w:firstLineChars="1100"/>
        <w:jc w:val="both"/>
        <w:rPr>
          <w:rStyle w:val="41"/>
          <w:b/>
        </w:rPr>
      </w:pPr>
    </w:p>
    <w:p w14:paraId="5625D93D">
      <w:pPr>
        <w:pStyle w:val="3"/>
        <w:numPr>
          <w:ilvl w:val="0"/>
          <w:numId w:val="0"/>
        </w:numPr>
        <w:ind w:firstLine="3534" w:firstLineChars="1100"/>
        <w:jc w:val="both"/>
        <w:rPr>
          <w:rStyle w:val="41"/>
          <w:b/>
        </w:rPr>
      </w:pPr>
    </w:p>
    <w:p w14:paraId="6F96ACD4">
      <w:pPr>
        <w:pStyle w:val="3"/>
        <w:numPr>
          <w:ilvl w:val="0"/>
          <w:numId w:val="0"/>
        </w:numPr>
        <w:ind w:firstLine="3534" w:firstLineChars="1100"/>
        <w:jc w:val="both"/>
        <w:rPr>
          <w:rFonts w:ascii="仿宋" w:hAnsi="仿宋" w:cs="仿宋"/>
          <w:szCs w:val="32"/>
        </w:rPr>
      </w:pPr>
      <w:r>
        <w:rPr>
          <w:rStyle w:val="41"/>
          <w:rFonts w:hint="eastAsia"/>
          <w:b/>
        </w:rPr>
        <w:t>2、商务要求偏离表</w:t>
      </w:r>
    </w:p>
    <w:p w14:paraId="640F5BEB">
      <w:pPr>
        <w:pStyle w:val="6"/>
        <w:spacing w:line="300" w:lineRule="atLeast"/>
        <w:rPr>
          <w:rFonts w:ascii="仿宋" w:hAnsi="仿宋" w:eastAsia="仿宋" w:cs="仿宋"/>
          <w:kern w:val="0"/>
          <w:sz w:val="24"/>
          <w:lang w:val="zh-TW" w:eastAsia="zh-TW"/>
        </w:rPr>
      </w:pPr>
    </w:p>
    <w:tbl>
      <w:tblPr>
        <w:tblStyle w:val="19"/>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110C9DC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9267CE3">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9B22AC5">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10622F">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F88CDF">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015DCC3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B3DFD7">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EF4030">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5DBCE4">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6E6D3B4">
            <w:pPr>
              <w:jc w:val="center"/>
              <w:rPr>
                <w:rFonts w:ascii="仿宋" w:hAnsi="仿宋" w:eastAsia="仿宋" w:cs="仿宋"/>
                <w:sz w:val="24"/>
              </w:rPr>
            </w:pPr>
          </w:p>
        </w:tc>
      </w:tr>
      <w:tr w14:paraId="666073D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3241EF">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B67242">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FEBE42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8A371C2">
            <w:pPr>
              <w:jc w:val="center"/>
              <w:rPr>
                <w:rFonts w:ascii="仿宋" w:hAnsi="仿宋" w:eastAsia="仿宋" w:cs="仿宋"/>
                <w:sz w:val="24"/>
              </w:rPr>
            </w:pPr>
          </w:p>
        </w:tc>
      </w:tr>
      <w:tr w14:paraId="55816AB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0D7DB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3D2F33">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8F6A96A">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6D0A125">
            <w:pPr>
              <w:jc w:val="center"/>
              <w:rPr>
                <w:rFonts w:ascii="仿宋" w:hAnsi="仿宋" w:eastAsia="仿宋" w:cs="仿宋"/>
                <w:sz w:val="24"/>
              </w:rPr>
            </w:pPr>
          </w:p>
        </w:tc>
      </w:tr>
    </w:tbl>
    <w:p w14:paraId="60EA27AC">
      <w:pPr>
        <w:spacing w:line="360" w:lineRule="auto"/>
        <w:jc w:val="left"/>
        <w:rPr>
          <w:rFonts w:ascii="仿宋" w:hAnsi="仿宋" w:eastAsia="仿宋" w:cs="仿宋"/>
          <w:bCs/>
          <w:sz w:val="24"/>
        </w:rPr>
      </w:pPr>
    </w:p>
    <w:p w14:paraId="12B6667C">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652775F8">
      <w:pPr>
        <w:pStyle w:val="7"/>
        <w:ind w:firstLine="0"/>
        <w:rPr>
          <w:rFonts w:ascii="仿宋" w:hAnsi="仿宋" w:eastAsia="仿宋" w:cs="仿宋"/>
          <w:lang w:val="zh-TW" w:eastAsia="zh-TW"/>
        </w:rPr>
      </w:pPr>
    </w:p>
    <w:p w14:paraId="4B5701BF">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1F09BBA2">
      <w:pPr>
        <w:snapToGrid w:val="0"/>
        <w:spacing w:line="560" w:lineRule="exact"/>
        <w:rPr>
          <w:rFonts w:ascii="仿宋" w:hAnsi="仿宋" w:eastAsia="仿宋" w:cs="仿宋"/>
          <w:sz w:val="24"/>
        </w:rPr>
      </w:pPr>
      <w:r>
        <w:rPr>
          <w:rFonts w:hint="eastAsia" w:ascii="仿宋" w:hAnsi="仿宋" w:eastAsia="仿宋" w:cs="仿宋"/>
          <w:sz w:val="24"/>
        </w:rPr>
        <w:t>时间：</w:t>
      </w:r>
    </w:p>
    <w:p w14:paraId="4BA9B7D7">
      <w:pPr>
        <w:pStyle w:val="32"/>
        <w:jc w:val="center"/>
        <w:rPr>
          <w:rFonts w:ascii="仿宋" w:hAnsi="仿宋" w:eastAsia="仿宋" w:cs="仿宋"/>
          <w:color w:val="auto"/>
          <w:sz w:val="32"/>
          <w:szCs w:val="32"/>
        </w:rPr>
      </w:pPr>
    </w:p>
    <w:p w14:paraId="762F9314">
      <w:pPr>
        <w:pStyle w:val="32"/>
        <w:rPr>
          <w:rStyle w:val="33"/>
          <w:rFonts w:ascii="仿宋" w:hAnsi="仿宋" w:eastAsia="仿宋" w:cs="仿宋"/>
          <w:color w:val="auto"/>
          <w:sz w:val="32"/>
          <w:szCs w:val="32"/>
        </w:rPr>
      </w:pPr>
      <w:r>
        <w:rPr>
          <w:rFonts w:hint="eastAsia" w:ascii="仿宋" w:hAnsi="仿宋" w:eastAsia="仿宋" w:cs="仿宋"/>
          <w:b/>
          <w:bCs/>
          <w:sz w:val="32"/>
          <w:szCs w:val="32"/>
        </w:rPr>
        <w:br w:type="page"/>
      </w:r>
      <w:bookmarkStart w:id="71" w:name="_Toc3871"/>
      <w:bookmarkStart w:id="72" w:name="_Toc32605"/>
      <w:bookmarkStart w:id="73" w:name="_Toc24494"/>
    </w:p>
    <w:p w14:paraId="542EDD8C">
      <w:pPr>
        <w:pStyle w:val="3"/>
        <w:ind w:firstLine="0"/>
      </w:pPr>
      <w:bookmarkStart w:id="74" w:name="_Toc15065"/>
      <w:r>
        <w:rPr>
          <w:rFonts w:hint="eastAsia"/>
        </w:rPr>
        <w:t>报价单</w:t>
      </w:r>
      <w:bookmarkEnd w:id="74"/>
    </w:p>
    <w:p w14:paraId="5A95C948">
      <w:pPr>
        <w:ind w:firstLine="660"/>
        <w:rPr>
          <w:rFonts w:ascii="仿宋" w:hAnsi="仿宋" w:eastAsia="仿宋" w:cs="仿宋"/>
          <w:sz w:val="24"/>
          <w:szCs w:val="24"/>
          <w:lang w:val="zh-TW" w:eastAsia="zh-TW"/>
        </w:rPr>
      </w:pPr>
      <w:bookmarkStart w:id="75" w:name="_Toc29032"/>
      <w:bookmarkStart w:id="76" w:name="_Toc30002"/>
      <w:bookmarkStart w:id="77" w:name="_Toc14685"/>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3087F193">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5AF98B08">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432CFD99">
      <w:pPr>
        <w:pStyle w:val="6"/>
        <w:rPr>
          <w:rFonts w:ascii="仿宋" w:hAnsi="仿宋" w:eastAsia="仿宋" w:cs="仿宋"/>
          <w:b/>
          <w:bCs/>
        </w:rPr>
      </w:pPr>
      <w:r>
        <w:rPr>
          <w:rFonts w:hint="eastAsia" w:ascii="仿宋" w:hAnsi="仿宋" w:eastAsia="仿宋" w:cs="仿宋"/>
          <w:b/>
          <w:bCs/>
        </w:rPr>
        <w:t>2.报价一览表</w:t>
      </w:r>
    </w:p>
    <w:tbl>
      <w:tblPr>
        <w:tblStyle w:val="48"/>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65AEB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18EAC80A">
            <w:pPr>
              <w:spacing w:before="331" w:line="226" w:lineRule="auto"/>
              <w:ind w:left="165"/>
              <w:rPr>
                <w:rFonts w:ascii="仿宋" w:hAnsi="仿宋" w:eastAsia="仿宋" w:cs="仿宋"/>
                <w:sz w:val="24"/>
                <w:szCs w:val="24"/>
              </w:rPr>
            </w:pPr>
            <w:r>
              <w:rPr>
                <w:rFonts w:ascii="仿宋" w:hAnsi="仿宋" w:eastAsia="仿宋" w:cs="仿宋"/>
                <w:spacing w:val="1"/>
                <w:sz w:val="24"/>
                <w:szCs w:val="24"/>
              </w:rPr>
              <w:t>比选</w:t>
            </w:r>
            <w:r>
              <w:rPr>
                <w:rFonts w:hint="eastAsia" w:ascii="仿宋" w:hAnsi="仿宋" w:eastAsia="仿宋" w:cs="仿宋"/>
                <w:spacing w:val="1"/>
                <w:sz w:val="24"/>
                <w:szCs w:val="24"/>
              </w:rPr>
              <w:t>供应商</w:t>
            </w:r>
            <w:r>
              <w:rPr>
                <w:rFonts w:ascii="仿宋" w:hAnsi="仿宋" w:eastAsia="仿宋" w:cs="仿宋"/>
                <w:sz w:val="24"/>
                <w:szCs w:val="24"/>
              </w:rPr>
              <w:t>全称：</w:t>
            </w:r>
          </w:p>
        </w:tc>
      </w:tr>
      <w:tr w14:paraId="53D45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4A6D09BF">
            <w:pPr>
              <w:spacing w:before="332" w:line="226" w:lineRule="auto"/>
              <w:ind w:left="127"/>
              <w:rPr>
                <w:rFonts w:ascii="仿宋" w:hAnsi="仿宋" w:eastAsia="仿宋" w:cs="仿宋"/>
                <w:sz w:val="24"/>
                <w:szCs w:val="24"/>
              </w:rPr>
            </w:pPr>
            <w:r>
              <w:rPr>
                <w:rFonts w:hint="eastAsia" w:ascii="仿宋" w:hAnsi="仿宋" w:eastAsia="仿宋" w:cs="仿宋"/>
                <w:spacing w:val="3"/>
                <w:sz w:val="24"/>
                <w:szCs w:val="24"/>
              </w:rPr>
              <w:t>产品</w:t>
            </w:r>
            <w:r>
              <w:rPr>
                <w:rFonts w:ascii="仿宋" w:hAnsi="仿宋" w:eastAsia="仿宋" w:cs="仿宋"/>
                <w:spacing w:val="3"/>
                <w:sz w:val="24"/>
                <w:szCs w:val="24"/>
              </w:rPr>
              <w:t>名称：</w:t>
            </w:r>
          </w:p>
        </w:tc>
      </w:tr>
      <w:tr w14:paraId="71ED8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5BA24CFA">
            <w:pPr>
              <w:spacing w:before="326" w:line="228" w:lineRule="auto"/>
              <w:ind w:left="127"/>
              <w:rPr>
                <w:rFonts w:ascii="仿宋" w:hAnsi="仿宋" w:eastAsia="仿宋" w:cs="仿宋"/>
                <w:sz w:val="24"/>
                <w:szCs w:val="24"/>
              </w:rPr>
            </w:pPr>
            <w:r>
              <w:rPr>
                <w:rFonts w:hint="eastAsia" w:ascii="仿宋" w:hAnsi="仿宋" w:eastAsia="仿宋" w:cs="仿宋"/>
                <w:spacing w:val="3"/>
                <w:sz w:val="24"/>
                <w:szCs w:val="24"/>
              </w:rPr>
              <w:t>产品</w:t>
            </w:r>
            <w:r>
              <w:rPr>
                <w:rFonts w:ascii="仿宋" w:hAnsi="仿宋" w:eastAsia="仿宋" w:cs="仿宋"/>
                <w:spacing w:val="3"/>
                <w:sz w:val="24"/>
                <w:szCs w:val="24"/>
              </w:rPr>
              <w:t>规格：</w:t>
            </w:r>
          </w:p>
        </w:tc>
      </w:tr>
      <w:tr w14:paraId="085C4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6E8EFBD2">
            <w:pPr>
              <w:spacing w:line="301" w:lineRule="auto"/>
              <w:rPr>
                <w:sz w:val="18"/>
                <w:szCs w:val="20"/>
              </w:rPr>
            </w:pPr>
          </w:p>
          <w:p w14:paraId="6F212FB7">
            <w:pPr>
              <w:spacing w:before="101" w:line="226" w:lineRule="auto"/>
              <w:ind w:left="127"/>
              <w:rPr>
                <w:rFonts w:ascii="仿宋" w:hAnsi="仿宋" w:eastAsia="仿宋" w:cs="仿宋"/>
                <w:sz w:val="24"/>
                <w:szCs w:val="24"/>
              </w:rPr>
            </w:pPr>
            <w:r>
              <w:rPr>
                <w:rFonts w:ascii="仿宋" w:hAnsi="仿宋" w:eastAsia="仿宋" w:cs="仿宋"/>
                <w:spacing w:val="6"/>
                <w:sz w:val="24"/>
                <w:szCs w:val="24"/>
              </w:rPr>
              <w:t>报价 (</w:t>
            </w:r>
            <w:r>
              <w:rPr>
                <w:rFonts w:hint="eastAsia" w:ascii="仿宋" w:hAnsi="仿宋" w:eastAsia="仿宋" w:cs="仿宋"/>
                <w:spacing w:val="6"/>
                <w:sz w:val="24"/>
                <w:szCs w:val="24"/>
              </w:rPr>
              <w:t>总价</w:t>
            </w:r>
            <w:r>
              <w:rPr>
                <w:rFonts w:ascii="仿宋" w:hAnsi="仿宋" w:eastAsia="仿宋" w:cs="仿宋"/>
                <w:spacing w:val="6"/>
                <w:sz w:val="24"/>
                <w:szCs w:val="24"/>
              </w:rPr>
              <w:t>) 大写 ：</w:t>
            </w:r>
          </w:p>
        </w:tc>
      </w:tr>
      <w:tr w14:paraId="4A778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50463DEC">
            <w:pPr>
              <w:spacing w:line="366" w:lineRule="auto"/>
              <w:rPr>
                <w:sz w:val="18"/>
                <w:szCs w:val="20"/>
              </w:rPr>
            </w:pPr>
          </w:p>
          <w:p w14:paraId="75F9A7FE">
            <w:pPr>
              <w:spacing w:before="101" w:line="226" w:lineRule="auto"/>
              <w:ind w:left="127"/>
              <w:rPr>
                <w:rFonts w:ascii="仿宋" w:hAnsi="仿宋" w:eastAsia="仿宋" w:cs="仿宋"/>
                <w:sz w:val="24"/>
                <w:szCs w:val="24"/>
              </w:rPr>
            </w:pPr>
            <w:r>
              <w:rPr>
                <w:rFonts w:ascii="仿宋" w:hAnsi="仿宋" w:eastAsia="仿宋" w:cs="仿宋"/>
                <w:spacing w:val="6"/>
                <w:sz w:val="24"/>
                <w:szCs w:val="24"/>
              </w:rPr>
              <w:t>报价 (</w:t>
            </w:r>
            <w:r>
              <w:rPr>
                <w:rFonts w:hint="eastAsia" w:ascii="仿宋" w:hAnsi="仿宋" w:eastAsia="仿宋" w:cs="仿宋"/>
                <w:spacing w:val="6"/>
                <w:sz w:val="24"/>
                <w:szCs w:val="24"/>
              </w:rPr>
              <w:t>总价</w:t>
            </w:r>
            <w:r>
              <w:rPr>
                <w:rFonts w:ascii="仿宋" w:hAnsi="仿宋" w:eastAsia="仿宋" w:cs="仿宋"/>
                <w:spacing w:val="6"/>
                <w:sz w:val="24"/>
                <w:szCs w:val="24"/>
              </w:rPr>
              <w:t>) 小写：</w:t>
            </w:r>
          </w:p>
        </w:tc>
      </w:tr>
    </w:tbl>
    <w:p w14:paraId="721BD4CC">
      <w:pPr>
        <w:pStyle w:val="3"/>
        <w:numPr>
          <w:ilvl w:val="0"/>
          <w:numId w:val="0"/>
        </w:numPr>
        <w:ind w:leftChars="0"/>
        <w:jc w:val="both"/>
      </w:pPr>
    </w:p>
    <w:p w14:paraId="28BD975D"/>
    <w:p w14:paraId="3A2763CC"/>
    <w:p w14:paraId="4A2DD5B1"/>
    <w:p w14:paraId="58116B32"/>
    <w:p w14:paraId="381C33EA"/>
    <w:p w14:paraId="11016F13"/>
    <w:p w14:paraId="3D937FD1"/>
    <w:p w14:paraId="0D5D2279"/>
    <w:p w14:paraId="3B6C7093"/>
    <w:p w14:paraId="10ED0FFB"/>
    <w:p w14:paraId="5A46A0D6"/>
    <w:p w14:paraId="43485A5A"/>
    <w:p w14:paraId="219068E3"/>
    <w:p w14:paraId="672A3C79"/>
    <w:p w14:paraId="5EACFFF2"/>
    <w:p w14:paraId="3F129C45"/>
    <w:p w14:paraId="1D89241C"/>
    <w:p w14:paraId="6AC9E061"/>
    <w:p w14:paraId="28D7D9EA"/>
    <w:p w14:paraId="3B003F16">
      <w:pPr>
        <w:pStyle w:val="3"/>
        <w:ind w:firstLine="0"/>
        <w:rPr>
          <w:rFonts w:ascii="仿宋" w:hAnsi="仿宋" w:eastAsia="仿宋" w:cs="仿宋"/>
        </w:rPr>
      </w:pPr>
      <w:r>
        <w:rPr>
          <w:rFonts w:hint="eastAsia"/>
        </w:rPr>
        <w:t>供应商认为需要提供的其他材料</w:t>
      </w:r>
      <w:bookmarkEnd w:id="71"/>
      <w:bookmarkEnd w:id="72"/>
      <w:bookmarkEnd w:id="73"/>
      <w:bookmarkEnd w:id="75"/>
      <w:bookmarkEnd w:id="76"/>
      <w:bookmarkEnd w:id="77"/>
    </w:p>
    <w:p w14:paraId="63F87E14">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481D515A">
      <w:pPr>
        <w:rPr>
          <w:b/>
          <w:bCs/>
          <w:sz w:val="44"/>
          <w:szCs w:val="52"/>
        </w:rPr>
      </w:pPr>
      <w:bookmarkStart w:id="78" w:name="_Toc20691"/>
      <w:bookmarkStart w:id="79" w:name="_Toc5447"/>
      <w:r>
        <w:rPr>
          <w:rFonts w:hint="eastAsia" w:ascii="黑体" w:hAnsi="黑体" w:eastAsia="黑体" w:cs="黑体"/>
          <w:b/>
          <w:sz w:val="36"/>
          <w:szCs w:val="32"/>
        </w:rPr>
        <w:br w:type="page"/>
      </w:r>
      <w:bookmarkEnd w:id="78"/>
      <w:bookmarkEnd w:id="79"/>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02CB6CD-588F-4ADE-8F97-F9B1688E66D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5BA56371-8FBD-4179-A4CF-935EF8005B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844924CF-A455-4C78-BE63-5C93DD912C96}"/>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7F6525E7-AA8E-48BC-87D9-688335E4C1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B3177">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C138A">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E424D">
                          <w:pPr>
                            <w:pStyle w:val="1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A2E424D">
                    <w:pPr>
                      <w:pStyle w:val="1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0491">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513D2">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F43EE">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D18EAA20"/>
    <w:multiLevelType w:val="singleLevel"/>
    <w:tmpl w:val="D18EAA20"/>
    <w:lvl w:ilvl="0" w:tentative="0">
      <w:start w:val="1"/>
      <w:numFmt w:val="decimal"/>
      <w:suff w:val="nothing"/>
      <w:lvlText w:val="（%1）"/>
      <w:lvlJc w:val="left"/>
    </w:lvl>
  </w:abstractNum>
  <w:abstractNum w:abstractNumId="4">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5">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6">
    <w:nsid w:val="FCA5E3A8"/>
    <w:multiLevelType w:val="singleLevel"/>
    <w:tmpl w:val="FCA5E3A8"/>
    <w:lvl w:ilvl="0" w:tentative="0">
      <w:start w:val="1"/>
      <w:numFmt w:val="decimal"/>
      <w:suff w:val="nothing"/>
      <w:lvlText w:val="（%1）"/>
      <w:lvlJc w:val="left"/>
      <w:pPr>
        <w:ind w:left="-210"/>
      </w:pPr>
    </w:lvl>
  </w:abstractNum>
  <w:abstractNum w:abstractNumId="7">
    <w:nsid w:val="1F712D09"/>
    <w:multiLevelType w:val="singleLevel"/>
    <w:tmpl w:val="1F712D09"/>
    <w:lvl w:ilvl="0" w:tentative="0">
      <w:start w:val="1"/>
      <w:numFmt w:val="decimal"/>
      <w:lvlText w:val="(%1)"/>
      <w:lvlJc w:val="left"/>
      <w:pPr>
        <w:ind w:left="218" w:hanging="425"/>
      </w:pPr>
      <w:rPr>
        <w:rFonts w:hint="default"/>
      </w:rPr>
    </w:lvl>
  </w:abstractNum>
  <w:abstractNum w:abstractNumId="8">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3A69C7D9"/>
    <w:multiLevelType w:val="singleLevel"/>
    <w:tmpl w:val="3A69C7D9"/>
    <w:lvl w:ilvl="0" w:tentative="0">
      <w:start w:val="1"/>
      <w:numFmt w:val="decimal"/>
      <w:lvlText w:val="(%1)"/>
      <w:lvlJc w:val="left"/>
      <w:pPr>
        <w:ind w:left="425" w:hanging="425"/>
      </w:pPr>
      <w:rPr>
        <w:rFonts w:hint="default"/>
      </w:r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2">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3">
    <w:nsid w:val="68A4155E"/>
    <w:multiLevelType w:val="singleLevel"/>
    <w:tmpl w:val="68A4155E"/>
    <w:lvl w:ilvl="0" w:tentative="0">
      <w:start w:val="1"/>
      <w:numFmt w:val="chineseCounting"/>
      <w:suff w:val="nothing"/>
      <w:lvlText w:val="%1、"/>
      <w:lvlJc w:val="left"/>
      <w:rPr>
        <w:rFonts w:hint="eastAsia"/>
      </w:rPr>
    </w:lvl>
  </w:abstractNum>
  <w:abstractNum w:abstractNumId="14">
    <w:nsid w:val="70AF3E75"/>
    <w:multiLevelType w:val="multilevel"/>
    <w:tmpl w:val="70AF3E7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8"/>
  </w:num>
  <w:num w:numId="2">
    <w:abstractNumId w:val="5"/>
  </w:num>
  <w:num w:numId="3">
    <w:abstractNumId w:val="10"/>
  </w:num>
  <w:num w:numId="4">
    <w:abstractNumId w:val="15"/>
  </w:num>
  <w:num w:numId="5">
    <w:abstractNumId w:val="7"/>
  </w:num>
  <w:num w:numId="6">
    <w:abstractNumId w:val="12"/>
  </w:num>
  <w:num w:numId="7">
    <w:abstractNumId w:val="9"/>
  </w:num>
  <w:num w:numId="8">
    <w:abstractNumId w:val="4"/>
  </w:num>
  <w:num w:numId="9">
    <w:abstractNumId w:val="11"/>
  </w:num>
  <w:num w:numId="10">
    <w:abstractNumId w:val="1"/>
  </w:num>
  <w:num w:numId="11">
    <w:abstractNumId w:val="3"/>
  </w:num>
  <w:num w:numId="12">
    <w:abstractNumId w:val="0"/>
    <w:lvlOverride w:ilvl="0">
      <w:startOverride w:val="1"/>
    </w:lvlOverride>
  </w:num>
  <w:num w:numId="13">
    <w:abstractNumId w:val="2"/>
    <w:lvlOverride w:ilvl="0">
      <w:startOverride w:val="1"/>
    </w:lvlOverride>
  </w:num>
  <w:num w:numId="14">
    <w:abstractNumId w:val="6"/>
    <w:lvlOverride w:ilvl="0">
      <w:startOverride w:val="1"/>
    </w:lvlOverride>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xODEzODZjZTIxMTJhZGEwZDFkYTUzODM2ODkzZTgifQ=="/>
  </w:docVars>
  <w:rsids>
    <w:rsidRoot w:val="7D040AB6"/>
    <w:rsid w:val="0000488D"/>
    <w:rsid w:val="00007E7B"/>
    <w:rsid w:val="000147FF"/>
    <w:rsid w:val="00020C88"/>
    <w:rsid w:val="000278AB"/>
    <w:rsid w:val="00077AA7"/>
    <w:rsid w:val="00081729"/>
    <w:rsid w:val="000B7793"/>
    <w:rsid w:val="000C337E"/>
    <w:rsid w:val="00114C26"/>
    <w:rsid w:val="00163C94"/>
    <w:rsid w:val="001A04E2"/>
    <w:rsid w:val="001B35F5"/>
    <w:rsid w:val="001C28B6"/>
    <w:rsid w:val="00207D04"/>
    <w:rsid w:val="00217A0D"/>
    <w:rsid w:val="0022301C"/>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F4DC4"/>
    <w:rsid w:val="00526A0D"/>
    <w:rsid w:val="00555827"/>
    <w:rsid w:val="005577EC"/>
    <w:rsid w:val="005A33DF"/>
    <w:rsid w:val="005A705A"/>
    <w:rsid w:val="005F56BD"/>
    <w:rsid w:val="006001D5"/>
    <w:rsid w:val="006040D8"/>
    <w:rsid w:val="00640C2B"/>
    <w:rsid w:val="0064444C"/>
    <w:rsid w:val="00673DA4"/>
    <w:rsid w:val="006740D7"/>
    <w:rsid w:val="00677BCD"/>
    <w:rsid w:val="006F4109"/>
    <w:rsid w:val="007365C1"/>
    <w:rsid w:val="00746494"/>
    <w:rsid w:val="007650DB"/>
    <w:rsid w:val="007760AF"/>
    <w:rsid w:val="00780419"/>
    <w:rsid w:val="007B3659"/>
    <w:rsid w:val="007C6F18"/>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C16B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72A9"/>
    <w:rsid w:val="00D644BF"/>
    <w:rsid w:val="00D7089D"/>
    <w:rsid w:val="00DB3358"/>
    <w:rsid w:val="00DB406D"/>
    <w:rsid w:val="00DB7281"/>
    <w:rsid w:val="00DF11A4"/>
    <w:rsid w:val="00DF3B6A"/>
    <w:rsid w:val="00E117F0"/>
    <w:rsid w:val="00E12E5B"/>
    <w:rsid w:val="00E30F6B"/>
    <w:rsid w:val="00E6714A"/>
    <w:rsid w:val="00E75424"/>
    <w:rsid w:val="00E81879"/>
    <w:rsid w:val="00EA42A0"/>
    <w:rsid w:val="00F314A4"/>
    <w:rsid w:val="00F3202A"/>
    <w:rsid w:val="00F35A8A"/>
    <w:rsid w:val="00F523A1"/>
    <w:rsid w:val="00F90C3B"/>
    <w:rsid w:val="00FA5AF7"/>
    <w:rsid w:val="00FF5CE9"/>
    <w:rsid w:val="00FF60E3"/>
    <w:rsid w:val="01FF1E15"/>
    <w:rsid w:val="037B73C5"/>
    <w:rsid w:val="038E0C11"/>
    <w:rsid w:val="041D546A"/>
    <w:rsid w:val="058C78B0"/>
    <w:rsid w:val="05E13064"/>
    <w:rsid w:val="06043A48"/>
    <w:rsid w:val="07275343"/>
    <w:rsid w:val="078909F5"/>
    <w:rsid w:val="07CA7DEC"/>
    <w:rsid w:val="093A3733"/>
    <w:rsid w:val="0A5B6C7C"/>
    <w:rsid w:val="0B223ED3"/>
    <w:rsid w:val="0B395F4B"/>
    <w:rsid w:val="0B4276FF"/>
    <w:rsid w:val="0B4508AE"/>
    <w:rsid w:val="0BF34D9F"/>
    <w:rsid w:val="0C375F99"/>
    <w:rsid w:val="0CD33899"/>
    <w:rsid w:val="0E0B7FF0"/>
    <w:rsid w:val="0E9A4D55"/>
    <w:rsid w:val="0F23034D"/>
    <w:rsid w:val="0F522C33"/>
    <w:rsid w:val="10453CDC"/>
    <w:rsid w:val="111E5122"/>
    <w:rsid w:val="117A5014"/>
    <w:rsid w:val="11B31C24"/>
    <w:rsid w:val="11C15BEE"/>
    <w:rsid w:val="127F05A0"/>
    <w:rsid w:val="12E75E98"/>
    <w:rsid w:val="12EA1E51"/>
    <w:rsid w:val="136D78F8"/>
    <w:rsid w:val="143F1847"/>
    <w:rsid w:val="146C3D6E"/>
    <w:rsid w:val="14A910E0"/>
    <w:rsid w:val="14EF122E"/>
    <w:rsid w:val="15C26E1F"/>
    <w:rsid w:val="15DC53AD"/>
    <w:rsid w:val="162A4F7D"/>
    <w:rsid w:val="16860405"/>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3791F56"/>
    <w:rsid w:val="250334A1"/>
    <w:rsid w:val="257858B7"/>
    <w:rsid w:val="257E5040"/>
    <w:rsid w:val="25BD312B"/>
    <w:rsid w:val="262C2FF8"/>
    <w:rsid w:val="26614BE2"/>
    <w:rsid w:val="268C5993"/>
    <w:rsid w:val="26A655F4"/>
    <w:rsid w:val="29502FD4"/>
    <w:rsid w:val="29A078DB"/>
    <w:rsid w:val="29C5318E"/>
    <w:rsid w:val="2A3335F4"/>
    <w:rsid w:val="2AAD33E1"/>
    <w:rsid w:val="2AEF232A"/>
    <w:rsid w:val="2AF54989"/>
    <w:rsid w:val="2C24553C"/>
    <w:rsid w:val="2C9A0A9E"/>
    <w:rsid w:val="2CC93AF1"/>
    <w:rsid w:val="2CE462F8"/>
    <w:rsid w:val="2DA70D65"/>
    <w:rsid w:val="2E8822E7"/>
    <w:rsid w:val="2F966F61"/>
    <w:rsid w:val="305F1EED"/>
    <w:rsid w:val="30FF4DC7"/>
    <w:rsid w:val="31F40A25"/>
    <w:rsid w:val="31F51A59"/>
    <w:rsid w:val="325C3C22"/>
    <w:rsid w:val="32724DD0"/>
    <w:rsid w:val="33C24ADF"/>
    <w:rsid w:val="343706EB"/>
    <w:rsid w:val="351A08D0"/>
    <w:rsid w:val="357519FC"/>
    <w:rsid w:val="35A61797"/>
    <w:rsid w:val="35D74205"/>
    <w:rsid w:val="367D6EF4"/>
    <w:rsid w:val="37BF3B20"/>
    <w:rsid w:val="380B5401"/>
    <w:rsid w:val="38323B02"/>
    <w:rsid w:val="38AE5E8C"/>
    <w:rsid w:val="3A335BDD"/>
    <w:rsid w:val="3A900FE8"/>
    <w:rsid w:val="3B4E7DFC"/>
    <w:rsid w:val="3D375AA1"/>
    <w:rsid w:val="3D931F15"/>
    <w:rsid w:val="3EA40469"/>
    <w:rsid w:val="3FA84948"/>
    <w:rsid w:val="3FE34CD0"/>
    <w:rsid w:val="40940F90"/>
    <w:rsid w:val="41600431"/>
    <w:rsid w:val="42075FF8"/>
    <w:rsid w:val="42883E15"/>
    <w:rsid w:val="42E77C3D"/>
    <w:rsid w:val="43263CAC"/>
    <w:rsid w:val="46271B24"/>
    <w:rsid w:val="465D0053"/>
    <w:rsid w:val="46807FAF"/>
    <w:rsid w:val="468567BB"/>
    <w:rsid w:val="4782487D"/>
    <w:rsid w:val="483002E2"/>
    <w:rsid w:val="48D62926"/>
    <w:rsid w:val="49344560"/>
    <w:rsid w:val="495751DE"/>
    <w:rsid w:val="4AB820A2"/>
    <w:rsid w:val="4B4F618D"/>
    <w:rsid w:val="4BAD0151"/>
    <w:rsid w:val="4C8F75A2"/>
    <w:rsid w:val="4CB701C3"/>
    <w:rsid w:val="4E8C008E"/>
    <w:rsid w:val="4FD14828"/>
    <w:rsid w:val="506A72A7"/>
    <w:rsid w:val="50771A9C"/>
    <w:rsid w:val="527C0F6A"/>
    <w:rsid w:val="52EC23F5"/>
    <w:rsid w:val="53854CE8"/>
    <w:rsid w:val="53BF0A7B"/>
    <w:rsid w:val="5455382C"/>
    <w:rsid w:val="545E542E"/>
    <w:rsid w:val="566B5FD6"/>
    <w:rsid w:val="56A53892"/>
    <w:rsid w:val="5728175E"/>
    <w:rsid w:val="5734171E"/>
    <w:rsid w:val="57C512E5"/>
    <w:rsid w:val="586B0701"/>
    <w:rsid w:val="58BD4DB3"/>
    <w:rsid w:val="59710D46"/>
    <w:rsid w:val="59A815C0"/>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5E40ADA"/>
    <w:rsid w:val="66330B86"/>
    <w:rsid w:val="66A70F60"/>
    <w:rsid w:val="66E22203"/>
    <w:rsid w:val="67133952"/>
    <w:rsid w:val="67330CCC"/>
    <w:rsid w:val="67C95196"/>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41"/>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8"/>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link w:val="34"/>
    <w:qFormat/>
    <w:uiPriority w:val="0"/>
    <w:pPr>
      <w:snapToGrid w:val="0"/>
      <w:spacing w:before="40" w:after="40" w:line="288" w:lineRule="auto"/>
      <w:ind w:firstLine="482"/>
    </w:pPr>
    <w:rPr>
      <w:rFonts w:ascii="仿宋_GB2312" w:hAnsi="仿宋_GB2312" w:eastAsia="仿宋_GB2312"/>
      <w:szCs w:val="20"/>
    </w:r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3"/>
    <w:qFormat/>
    <w:uiPriority w:val="0"/>
    <w:pPr>
      <w:spacing w:after="120" w:line="480" w:lineRule="auto"/>
      <w:ind w:left="420" w:leftChars="200"/>
    </w:pPr>
    <w:rPr>
      <w:szCs w:val="20"/>
    </w:rPr>
  </w:style>
  <w:style w:type="paragraph" w:styleId="11">
    <w:name w:val="Balloon Text"/>
    <w:basedOn w:val="1"/>
    <w:link w:val="40"/>
    <w:qFormat/>
    <w:uiPriority w:val="0"/>
    <w:rPr>
      <w:sz w:val="18"/>
      <w:szCs w:val="18"/>
    </w:rPr>
  </w:style>
  <w:style w:type="paragraph" w:styleId="12">
    <w:name w:val="footer"/>
    <w:basedOn w:val="1"/>
    <w:link w:val="45"/>
    <w:unhideWhenUsed/>
    <w:qFormat/>
    <w:uiPriority w:val="99"/>
    <w:pPr>
      <w:tabs>
        <w:tab w:val="center" w:pos="4153"/>
        <w:tab w:val="right" w:pos="8306"/>
      </w:tabs>
      <w:snapToGrid w:val="0"/>
      <w:jc w:val="left"/>
    </w:pPr>
    <w:rPr>
      <w:sz w:val="18"/>
      <w:szCs w:val="18"/>
    </w:rPr>
  </w:style>
  <w:style w:type="paragraph" w:styleId="13">
    <w:name w:val="header"/>
    <w:basedOn w:val="1"/>
    <w:next w:val="6"/>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next w:val="1"/>
    <w:qFormat/>
    <w:uiPriority w:val="10"/>
    <w:pPr>
      <w:spacing w:before="240" w:after="60"/>
      <w:jc w:val="center"/>
      <w:outlineLvl w:val="0"/>
    </w:pPr>
    <w:rPr>
      <w:rFonts w:ascii="Cambria" w:hAnsi="Cambria"/>
      <w:b/>
      <w:bCs/>
      <w:sz w:val="32"/>
      <w:szCs w:val="32"/>
    </w:rPr>
  </w:style>
  <w:style w:type="paragraph" w:styleId="17">
    <w:name w:val="annotation subject"/>
    <w:basedOn w:val="5"/>
    <w:next w:val="5"/>
    <w:link w:val="39"/>
    <w:qFormat/>
    <w:uiPriority w:val="0"/>
    <w:rPr>
      <w:b/>
      <w:bCs/>
    </w:rPr>
  </w:style>
  <w:style w:type="paragraph" w:styleId="18">
    <w:name w:val="Body Text First Indent 2"/>
    <w:basedOn w:val="8"/>
    <w:link w:val="37"/>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0"/>
    <w:rPr>
      <w:color w:val="0000FF"/>
      <w:u w:val="single"/>
    </w:rPr>
  </w:style>
  <w:style w:type="character" w:styleId="23">
    <w:name w:val="annotation reference"/>
    <w:basedOn w:val="21"/>
    <w:qFormat/>
    <w:uiPriority w:val="0"/>
    <w:rPr>
      <w:sz w:val="21"/>
      <w:szCs w:val="21"/>
    </w:rPr>
  </w:style>
  <w:style w:type="paragraph" w:customStyle="1" w:styleId="24">
    <w:name w:val="UserStyle_0"/>
    <w:basedOn w:val="1"/>
    <w:next w:val="1"/>
    <w:qFormat/>
    <w:uiPriority w:val="0"/>
    <w:pPr>
      <w:ind w:left="420" w:leftChars="200"/>
      <w:textAlignment w:val="baseline"/>
    </w:pPr>
  </w:style>
  <w:style w:type="paragraph" w:customStyle="1" w:styleId="25">
    <w:name w:val="标题 5（有编号）（绿盟科技）"/>
    <w:basedOn w:val="26"/>
    <w:next w:val="27"/>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7">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8">
    <w:name w:val="13、表格内居中正文"/>
    <w:basedOn w:val="1"/>
    <w:qFormat/>
    <w:uiPriority w:val="0"/>
    <w:pPr>
      <w:wordWrap w:val="0"/>
      <w:topLinePunct/>
      <w:spacing w:line="360" w:lineRule="exact"/>
      <w:jc w:val="center"/>
    </w:pPr>
    <w:rPr>
      <w:rFonts w:ascii="宋体" w:hAnsi="宋体" w:eastAsia="宋体"/>
    </w:rPr>
  </w:style>
  <w:style w:type="paragraph" w:customStyle="1" w:styleId="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30">
    <w:name w:val="List Paragraph"/>
    <w:basedOn w:val="1"/>
    <w:qFormat/>
    <w:uiPriority w:val="0"/>
    <w:pPr>
      <w:spacing w:line="500" w:lineRule="exact"/>
      <w:ind w:firstLine="420" w:firstLineChars="200"/>
    </w:pPr>
    <w:rPr>
      <w:szCs w:val="24"/>
    </w:rPr>
  </w:style>
  <w:style w:type="paragraph" w:customStyle="1" w:styleId="31">
    <w:name w:val="正文首行缩进两字符"/>
    <w:basedOn w:val="1"/>
    <w:qFormat/>
    <w:uiPriority w:val="0"/>
    <w:pPr>
      <w:spacing w:line="360" w:lineRule="auto"/>
      <w:ind w:firstLine="200" w:firstLineChars="200"/>
    </w:pPr>
  </w:style>
  <w:style w:type="paragraph" w:customStyle="1" w:styleId="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3">
    <w:name w:val="正文文本缩进 2 字符"/>
    <w:link w:val="10"/>
    <w:qFormat/>
    <w:uiPriority w:val="0"/>
    <w:rPr>
      <w:szCs w:val="20"/>
    </w:rPr>
  </w:style>
  <w:style w:type="character" w:customStyle="1" w:styleId="34">
    <w:name w:val="正文首行缩进 字符"/>
    <w:link w:val="7"/>
    <w:qFormat/>
    <w:uiPriority w:val="0"/>
    <w:rPr>
      <w:rFonts w:ascii="仿宋_GB2312" w:hAnsi="仿宋_GB2312" w:eastAsia="仿宋_GB2312"/>
      <w:szCs w:val="20"/>
    </w:rPr>
  </w:style>
  <w:style w:type="paragraph" w:customStyle="1" w:styleId="35">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6">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7">
    <w:name w:val="正文首行缩进 2 字符"/>
    <w:link w:val="18"/>
    <w:qFormat/>
    <w:uiPriority w:val="99"/>
    <w:rPr>
      <w:rFonts w:ascii="宋体" w:hAnsi="Times New Roman"/>
      <w:kern w:val="0"/>
      <w:sz w:val="21"/>
      <w:szCs w:val="24"/>
    </w:rPr>
  </w:style>
  <w:style w:type="character" w:customStyle="1" w:styleId="38">
    <w:name w:val="批注文字 字符"/>
    <w:basedOn w:val="21"/>
    <w:link w:val="5"/>
    <w:qFormat/>
    <w:uiPriority w:val="0"/>
    <w:rPr>
      <w:kern w:val="2"/>
      <w:sz w:val="21"/>
      <w:szCs w:val="22"/>
    </w:rPr>
  </w:style>
  <w:style w:type="character" w:customStyle="1" w:styleId="39">
    <w:name w:val="批注主题 字符"/>
    <w:basedOn w:val="38"/>
    <w:link w:val="17"/>
    <w:qFormat/>
    <w:uiPriority w:val="0"/>
    <w:rPr>
      <w:b/>
      <w:bCs/>
      <w:kern w:val="2"/>
      <w:sz w:val="21"/>
      <w:szCs w:val="22"/>
    </w:rPr>
  </w:style>
  <w:style w:type="character" w:customStyle="1" w:styleId="40">
    <w:name w:val="批注框文本 字符"/>
    <w:basedOn w:val="21"/>
    <w:link w:val="11"/>
    <w:qFormat/>
    <w:uiPriority w:val="0"/>
    <w:rPr>
      <w:kern w:val="2"/>
      <w:sz w:val="18"/>
      <w:szCs w:val="18"/>
    </w:rPr>
  </w:style>
  <w:style w:type="character" w:customStyle="1" w:styleId="41">
    <w:name w:val="标题 2 字符"/>
    <w:link w:val="3"/>
    <w:qFormat/>
    <w:uiPriority w:val="0"/>
    <w:rPr>
      <w:rFonts w:ascii="Times New Roman" w:hAnsi="Times New Roman" w:eastAsia="仿宋" w:cs="Times New Roman"/>
      <w:b/>
      <w:sz w:val="32"/>
    </w:rPr>
  </w:style>
  <w:style w:type="paragraph" w:customStyle="1" w:styleId="42">
    <w:name w:val="_Style 2"/>
    <w:basedOn w:val="1"/>
    <w:qFormat/>
    <w:uiPriority w:val="0"/>
    <w:pPr>
      <w:ind w:firstLine="420" w:firstLineChars="200"/>
    </w:pPr>
    <w:rPr>
      <w:sz w:val="18"/>
      <w:szCs w:val="18"/>
    </w:rPr>
  </w:style>
  <w:style w:type="paragraph" w:styleId="43">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4">
    <w:name w:val="列出段落1"/>
    <w:basedOn w:val="1"/>
    <w:qFormat/>
    <w:uiPriority w:val="0"/>
    <w:pPr>
      <w:ind w:firstLine="420" w:firstLineChars="200"/>
    </w:pPr>
    <w:rPr>
      <w:rFonts w:ascii="Times New Roman" w:hAnsi="Times New Roman" w:eastAsia="宋体" w:cs="Times New Roman"/>
      <w:szCs w:val="20"/>
    </w:rPr>
  </w:style>
  <w:style w:type="character" w:customStyle="1" w:styleId="45">
    <w:name w:val="页脚 字符"/>
    <w:basedOn w:val="21"/>
    <w:link w:val="12"/>
    <w:qFormat/>
    <w:uiPriority w:val="99"/>
    <w:rPr>
      <w:rFonts w:asciiTheme="minorHAnsi" w:hAnsiTheme="minorHAnsi" w:eastAsiaTheme="minorEastAsia" w:cstheme="minorBidi"/>
      <w:kern w:val="2"/>
      <w:sz w:val="18"/>
      <w:szCs w:val="18"/>
    </w:rPr>
  </w:style>
  <w:style w:type="character" w:customStyle="1" w:styleId="46">
    <w:name w:val="页眉 字符"/>
    <w:basedOn w:val="21"/>
    <w:link w:val="13"/>
    <w:qFormat/>
    <w:uiPriority w:val="99"/>
    <w:rPr>
      <w:rFonts w:asciiTheme="minorHAnsi" w:hAnsiTheme="minorHAnsi" w:eastAsiaTheme="minorEastAsia" w:cstheme="minorBidi"/>
      <w:kern w:val="2"/>
      <w:sz w:val="18"/>
      <w:szCs w:val="18"/>
    </w:rPr>
  </w:style>
  <w:style w:type="paragraph" w:styleId="4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4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4354</Words>
  <Characters>4460</Characters>
  <Lines>62</Lines>
  <Paragraphs>17</Paragraphs>
  <TotalTime>0</TotalTime>
  <ScaleCrop>false</ScaleCrop>
  <LinksUpToDate>false</LinksUpToDate>
  <CharactersWithSpaces>4546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2024-11-28T14:16:25Z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E358EA40493542479A4800299BF3C31B_13</vt:lpwstr>
  </property>
</Properties>
</file>