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一次性使用压力延长管</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比选（2024）291号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对一次性使用压力延长管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一次性使用压力延长管</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一次性使用压力延长管</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38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1、用于管路的连接和输液。</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2、双侧头端均有螺纹。</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、四川省《药品和医用耗材招采管理系统》价格联动挂网专区挂网的产品；2、可计费材料医保码在四川省医保局可查询；3、需提供样品。</w:t>
            </w:r>
          </w:p>
        </w:tc>
      </w:tr>
    </w:tbl>
    <w:p w14:paraId="62CBC167">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246221-3C65-431F-882D-CD86FEBD45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D12F13D-A1F8-4883-B4A7-BC2E46C36BA5}"/>
  </w:font>
  <w:font w:name="仿宋">
    <w:panose1 w:val="02010609060101010101"/>
    <w:charset w:val="86"/>
    <w:family w:val="modern"/>
    <w:pitch w:val="default"/>
    <w:sig w:usb0="800002BF" w:usb1="38CF7CFA" w:usb2="00000016" w:usb3="00000000" w:csb0="00040001" w:csb1="00000000"/>
    <w:embedRegular r:id="rId3" w:fontKey="{7D3E7C68-AF27-4565-9680-F573DEC17F7C}"/>
  </w:font>
  <w:font w:name="方正仿宋_GB2312">
    <w:panose1 w:val="02000000000000000000"/>
    <w:charset w:val="86"/>
    <w:family w:val="auto"/>
    <w:pitch w:val="default"/>
    <w:sig w:usb0="A00002BF" w:usb1="184F6CFA" w:usb2="00000012" w:usb3="00000000" w:csb0="00040001" w:csb1="00000000"/>
    <w:embedRegular r:id="rId4" w:fontKey="{97869872-5795-41DB-AE24-D14F8669C419}"/>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60A972A5"/>
    <w:rsid w:val="622A069B"/>
    <w:rsid w:val="630930CF"/>
    <w:rsid w:val="642B482A"/>
    <w:rsid w:val="6B70685E"/>
    <w:rsid w:val="6BE9361A"/>
    <w:rsid w:val="6C8B53A2"/>
    <w:rsid w:val="6DBE5C63"/>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2</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2024-08-26T08:58:08Z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AE93304F76A045FA86D541A1E9A8D48E_13</vt:lpwstr>
  </property>
</Properties>
</file>