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 xml:space="preserve">一次性使用输注导管套件 </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比选（2024）254号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13AF4E39">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拟对一次性使用留置引流导管及辅助装置</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一次性使用输注导管套件</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一次性使用输注导管套件</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33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1、用于将治疗溶液输注入患者的外周血管中。</w:t>
            </w:r>
          </w:p>
          <w:p w14:paraId="0D7EA7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2、产品包括输注导管，止血阀，检查安全阀，注射器或压力分配装置。</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3、溶栓导管，带封堵导丝。</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B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14:paraId="55E34282">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3EDD6F22">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EB36143">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79AC78C">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F0B972-439A-4D3F-BC2A-D3F476B3A7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595C8DB-7D1A-42EE-9F45-B1B05160385F}"/>
  </w:font>
  <w:font w:name="仿宋">
    <w:panose1 w:val="02010609060101010101"/>
    <w:charset w:val="86"/>
    <w:family w:val="modern"/>
    <w:pitch w:val="default"/>
    <w:sig w:usb0="800002BF" w:usb1="38CF7CFA" w:usb2="00000016" w:usb3="00000000" w:csb0="00040001" w:csb1="00000000"/>
    <w:embedRegular r:id="rId3" w:fontKey="{F8FAB45D-ED61-43E3-803A-924C7F369984}"/>
  </w:font>
  <w:font w:name="方正仿宋_GB2312">
    <w:panose1 w:val="02000000000000000000"/>
    <w:charset w:val="86"/>
    <w:family w:val="auto"/>
    <w:pitch w:val="default"/>
    <w:sig w:usb0="A00002BF" w:usb1="184F6CFA" w:usb2="00000012" w:usb3="00000000" w:csb0="00040001" w:csb1="00000000"/>
    <w:embedRegular r:id="rId4" w:fontKey="{F0B26F0F-B32A-40EA-AAA6-E4360F99181D}"/>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EE1E12"/>
    <w:rsid w:val="098C0EB5"/>
    <w:rsid w:val="09A45C60"/>
    <w:rsid w:val="0F382BFB"/>
    <w:rsid w:val="144C3A93"/>
    <w:rsid w:val="151E215B"/>
    <w:rsid w:val="158C17BA"/>
    <w:rsid w:val="171B5478"/>
    <w:rsid w:val="19037630"/>
    <w:rsid w:val="1B4E745B"/>
    <w:rsid w:val="1BFA408B"/>
    <w:rsid w:val="1CF40A91"/>
    <w:rsid w:val="1E500961"/>
    <w:rsid w:val="1E6366E9"/>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2F83B93"/>
    <w:rsid w:val="33E67E90"/>
    <w:rsid w:val="36776652"/>
    <w:rsid w:val="38DD5452"/>
    <w:rsid w:val="3A7B24CC"/>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622A069B"/>
    <w:rsid w:val="630930CF"/>
    <w:rsid w:val="642B482A"/>
    <w:rsid w:val="6B70685E"/>
    <w:rsid w:val="6BE9361A"/>
    <w:rsid w:val="6C8B53A2"/>
    <w:rsid w:val="6DBE5C63"/>
    <w:rsid w:val="70030E51"/>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5136</Words>
  <Characters>6427</Characters>
  <Lines>11</Lines>
  <Paragraphs>3</Paragraphs>
  <TotalTime>0</TotalTime>
  <ScaleCrop>false</ScaleCrop>
  <LinksUpToDate>false</LinksUpToDate>
  <CharactersWithSpaces>7677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2024-07-24T07:07:59Z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0EA9DFE616AE4E09AB55D83DC266DF17_13</vt:lpwstr>
  </property>
</Properties>
</file>