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项目名称：玻片打号机</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203号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院拟对玻片打号机进行比选采购，欢迎能提供本货物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一台玻片打号机</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w:t>
      </w:r>
      <w:bookmarkStart w:id="30" w:name="_GoBack"/>
      <w:bookmarkEnd w:id="30"/>
      <w:r>
        <w:rPr>
          <w:rFonts w:hint="eastAsia" w:ascii="仿宋" w:hAnsi="仿宋" w:eastAsia="仿宋" w:cs="仿宋"/>
          <w:snapToGrid w:val="0"/>
          <w:color w:val="000000"/>
          <w:spacing w:val="8"/>
          <w:sz w:val="31"/>
          <w:szCs w:val="31"/>
          <w:lang w:val="en-US" w:eastAsia="zh-CN" w:bidi="ar-SA"/>
        </w:rPr>
        <w:t>设备适用于切片机旁灵活安装放置，设备体积≤50cm*30cm*50cm（长*宽*高）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2、适用于标准病理级载玻片。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3、支持自动读取文本文件格式化打印。</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4、玻片扫码打印速度（数值）≤12秒/张。</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5、进料口储片量≥50片。</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6、支持连接医院现有的朗伽病理质控系统。</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7、配置：主机、玻片储存盒、扫描枪。</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482266098"/>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43397365"/>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B48A8C-0C41-4763-BE91-2D98F268F0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DCC4935-E588-475F-8B0A-1B825B361069}"/>
  </w:font>
  <w:font w:name="仿宋">
    <w:panose1 w:val="02010609060101010101"/>
    <w:charset w:val="86"/>
    <w:family w:val="modern"/>
    <w:pitch w:val="default"/>
    <w:sig w:usb0="800002BF" w:usb1="38CF7CFA" w:usb2="00000016" w:usb3="00000000" w:csb0="00040001" w:csb1="00000000"/>
    <w:embedRegular r:id="rId3" w:fontKey="{9877365F-1211-46C5-BEFA-079BDEE39365}"/>
  </w:font>
  <w:font w:name="方正仿宋_GB2312">
    <w:panose1 w:val="02000000000000000000"/>
    <w:charset w:val="86"/>
    <w:family w:val="auto"/>
    <w:pitch w:val="default"/>
    <w:sig w:usb0="A00002BF" w:usb1="184F6CFA" w:usb2="00000012" w:usb3="00000000" w:csb0="00040001" w:csb1="00000000"/>
    <w:embedRegular r:id="rId4" w:fontKey="{BC434A1D-E082-4F89-9277-798B628A39CD}"/>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E500961"/>
    <w:rsid w:val="1E673CDB"/>
    <w:rsid w:val="201725C8"/>
    <w:rsid w:val="27BE209C"/>
    <w:rsid w:val="29276970"/>
    <w:rsid w:val="2CB63FA3"/>
    <w:rsid w:val="31132938"/>
    <w:rsid w:val="362C6FFA"/>
    <w:rsid w:val="368F3A91"/>
    <w:rsid w:val="37190085"/>
    <w:rsid w:val="383A0E52"/>
    <w:rsid w:val="3E960A3C"/>
    <w:rsid w:val="3EA85573"/>
    <w:rsid w:val="40985C39"/>
    <w:rsid w:val="41657E7F"/>
    <w:rsid w:val="41D717BB"/>
    <w:rsid w:val="43375539"/>
    <w:rsid w:val="43B403C4"/>
    <w:rsid w:val="45D16192"/>
    <w:rsid w:val="490E1F0B"/>
    <w:rsid w:val="4B87553A"/>
    <w:rsid w:val="4F9D48D9"/>
    <w:rsid w:val="525939B7"/>
    <w:rsid w:val="5B9378EC"/>
    <w:rsid w:val="5BAE4FC1"/>
    <w:rsid w:val="5C33726B"/>
    <w:rsid w:val="5D433E84"/>
    <w:rsid w:val="5F0F3D17"/>
    <w:rsid w:val="630D24A5"/>
    <w:rsid w:val="638F3F5D"/>
    <w:rsid w:val="648355B0"/>
    <w:rsid w:val="64ED2DCD"/>
    <w:rsid w:val="65B3018A"/>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4834</Words>
  <Characters>4964</Characters>
  <Lines>45</Lines>
  <Paragraphs>12</Paragraphs>
  <TotalTime>2</TotalTime>
  <ScaleCrop>false</ScaleCrop>
  <LinksUpToDate>false</LinksUpToDate>
  <CharactersWithSpaces>6000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2024-06-26T08:01:13Z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