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显微针持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比选（2024）125号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拟对显微针持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10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652"/>
        <w:gridCol w:w="2544"/>
        <w:gridCol w:w="2413"/>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显微针持</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t xml:space="preserve">    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7.62万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显微针持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1.器械采用医用级不锈钢制成；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2、DIADUST涂层，圆柄，直型185mm±5mm。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需提供样品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8B8E1C-889D-4AA4-8817-B64A6637D3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380D5F9-B6C5-43D8-ACF0-7E834D1EE229}"/>
  </w:font>
  <w:font w:name="仿宋">
    <w:panose1 w:val="02010609060101010101"/>
    <w:charset w:val="86"/>
    <w:family w:val="modern"/>
    <w:pitch w:val="default"/>
    <w:sig w:usb0="800002BF" w:usb1="38CF7CFA" w:usb2="00000016" w:usb3="00000000" w:csb0="00040001" w:csb1="00000000"/>
    <w:embedRegular r:id="rId3" w:fontKey="{23E21146-FA5A-427F-8CAC-93E8263D3612}"/>
  </w:font>
  <w:font w:name="方正仿宋_GB2312">
    <w:panose1 w:val="02000000000000000000"/>
    <w:charset w:val="86"/>
    <w:family w:val="auto"/>
    <w:pitch w:val="default"/>
    <w:sig w:usb0="A00002BF" w:usb1="184F6CFA" w:usb2="00000012" w:usb3="00000000" w:csb0="00040001" w:csb1="00000000"/>
    <w:embedRegular r:id="rId4" w:fontKey="{8D6A3E6F-93AF-487D-8C87-BF988974B45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5117</Words>
  <Characters>5216</Characters>
  <Lines>11</Lines>
  <Paragraphs>3</Paragraphs>
  <TotalTime>9</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2024-05-09T03:25:06Z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9C56FDF413A84DEAB5D90C3A110770FE_13</vt:lpwstr>
  </property>
</Properties>
</file>