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8"/>
          <w:sz w:val="36"/>
          <w:szCs w:val="36"/>
        </w:rPr>
        <w:t>一次性使用眼科穿刺系统</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比选（2024）092号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拟对一次性使用眼科穿刺系统</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一次性使用眼科穿刺系统</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一次性使用眼科穿刺系统</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1、用于玻璃体手术中巩膜穿刺。2、手术过程中，穿刺系统的套管将留置于巩膜平坦部，作为眼内器械进出的通道。3、分别用于23Ga，25Ga，27Ga玻璃体手术。</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87974341"/>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82266104"/>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95B00D-461F-4D79-A9FB-45CCF5D8B8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4B0C638-8F77-4152-AE4A-30C0D210876D}"/>
  </w:font>
  <w:font w:name="仿宋">
    <w:panose1 w:val="02010609060101010101"/>
    <w:charset w:val="86"/>
    <w:family w:val="modern"/>
    <w:pitch w:val="default"/>
    <w:sig w:usb0="800002BF" w:usb1="38CF7CFA" w:usb2="00000016" w:usb3="00000000" w:csb0="00040001" w:csb1="00000000"/>
    <w:embedRegular r:id="rId3" w:fontKey="{E2CD2D64-0D08-404D-97EA-FFCD7A22495C}"/>
  </w:font>
  <w:font w:name="方正仿宋_GB2312">
    <w:panose1 w:val="02000000000000000000"/>
    <w:charset w:val="86"/>
    <w:family w:val="auto"/>
    <w:pitch w:val="default"/>
    <w:sig w:usb0="A00002BF" w:usb1="184F6CFA" w:usb2="00000012" w:usb3="00000000" w:csb0="00040001" w:csb1="00000000"/>
    <w:embedRegular r:id="rId4" w:fontKey="{F04D8234-FDB3-4F2E-91EC-090ABFB92E23}"/>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8A23260"/>
    <w:rsid w:val="092F48A0"/>
    <w:rsid w:val="098C0EB5"/>
    <w:rsid w:val="0D355B8A"/>
    <w:rsid w:val="0E404E0B"/>
    <w:rsid w:val="0F382BFB"/>
    <w:rsid w:val="144C3A93"/>
    <w:rsid w:val="15087877"/>
    <w:rsid w:val="151E215B"/>
    <w:rsid w:val="158C17BA"/>
    <w:rsid w:val="1E500961"/>
    <w:rsid w:val="1F882E2D"/>
    <w:rsid w:val="201725C8"/>
    <w:rsid w:val="25810318"/>
    <w:rsid w:val="26ED7BDF"/>
    <w:rsid w:val="27BC5339"/>
    <w:rsid w:val="29105305"/>
    <w:rsid w:val="29276970"/>
    <w:rsid w:val="2CB63FA3"/>
    <w:rsid w:val="2EA22E91"/>
    <w:rsid w:val="308F5D57"/>
    <w:rsid w:val="31C24741"/>
    <w:rsid w:val="31CB10DD"/>
    <w:rsid w:val="327718A3"/>
    <w:rsid w:val="34B13221"/>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500052E"/>
    <w:rsid w:val="57922692"/>
    <w:rsid w:val="5C33726B"/>
    <w:rsid w:val="5E3729E9"/>
    <w:rsid w:val="642B482A"/>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15</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2024-03-01T03:31:12Z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E6D14C668D0B4944A13BD257D9936F72_13</vt:lpwstr>
  </property>
</Properties>
</file>