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8897" w:type="dxa"/>
        <w:tblLook w:val="04A0" w:firstRow="1" w:lastRow="0" w:firstColumn="1" w:lastColumn="0" w:noHBand="0" w:noVBand="1"/>
      </w:tblPr>
      <w:tblGrid>
        <w:gridCol w:w="1915"/>
        <w:gridCol w:w="6982"/>
      </w:tblGrid>
      <w:tr w:rsidR="00073C1E" w:rsidTr="00E73B9A">
        <w:trPr>
          <w:trHeight w:val="624"/>
        </w:trPr>
        <w:tc>
          <w:tcPr>
            <w:tcW w:w="8897" w:type="dxa"/>
            <w:gridSpan w:val="2"/>
            <w:tcBorders>
              <w:top w:val="nil"/>
              <w:left w:val="nil"/>
              <w:right w:val="nil"/>
            </w:tcBorders>
          </w:tcPr>
          <w:p w:rsidR="00073C1E" w:rsidRPr="00E67147" w:rsidRDefault="00073C1E" w:rsidP="00073C1E">
            <w:pPr>
              <w:spacing w:line="50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E67147">
              <w:rPr>
                <w:rFonts w:asciiTheme="minorEastAsia" w:hAnsiTheme="minorEastAsia" w:hint="eastAsia"/>
                <w:b/>
                <w:sz w:val="32"/>
                <w:szCs w:val="32"/>
              </w:rPr>
              <w:t>绵阳市中心医院</w:t>
            </w:r>
          </w:p>
          <w:p w:rsidR="009B45B9" w:rsidRPr="00E67147" w:rsidRDefault="003939F8" w:rsidP="009B45B9">
            <w:pPr>
              <w:spacing w:line="500" w:lineRule="exact"/>
              <w:jc w:val="center"/>
              <w:rPr>
                <w:rFonts w:asciiTheme="minorEastAsia" w:hAnsiTheme="minorEastAsia"/>
                <w:b/>
                <w:sz w:val="44"/>
                <w:szCs w:val="44"/>
              </w:rPr>
            </w:pPr>
            <w:r w:rsidRPr="00E67147">
              <w:rPr>
                <w:rFonts w:asciiTheme="minorEastAsia" w:hAnsiTheme="minorEastAsia" w:hint="eastAsia"/>
                <w:b/>
                <w:sz w:val="44"/>
                <w:szCs w:val="44"/>
              </w:rPr>
              <w:t>项目采购</w:t>
            </w:r>
            <w:r w:rsidR="00073C1E" w:rsidRPr="00E67147">
              <w:rPr>
                <w:rFonts w:asciiTheme="minorEastAsia" w:hAnsiTheme="minorEastAsia" w:hint="eastAsia"/>
                <w:b/>
                <w:sz w:val="44"/>
                <w:szCs w:val="44"/>
              </w:rPr>
              <w:t>执行申请表</w:t>
            </w:r>
          </w:p>
          <w:p w:rsidR="009B45B9" w:rsidRPr="009B45B9" w:rsidRDefault="009B45B9" w:rsidP="00FB7F3F">
            <w:pPr>
              <w:spacing w:line="500" w:lineRule="exact"/>
              <w:rPr>
                <w:rFonts w:asciiTheme="minorEastAsia" w:hAnsiTheme="minorEastAsia"/>
                <w:b/>
                <w:sz w:val="36"/>
                <w:szCs w:val="36"/>
              </w:rPr>
            </w:pPr>
            <w:r w:rsidRPr="00E67147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申请部门 </w:t>
            </w:r>
            <w:r w:rsidR="00E67147" w:rsidRPr="00E67147">
              <w:rPr>
                <w:rFonts w:asciiTheme="minorEastAsia" w:hAnsiTheme="minorEastAsia" w:hint="eastAsia"/>
                <w:b/>
                <w:sz w:val="28"/>
                <w:szCs w:val="28"/>
              </w:rPr>
              <w:t>：</w:t>
            </w:r>
            <w:r w:rsidR="00681E18">
              <w:rPr>
                <w:rFonts w:asciiTheme="minorEastAsia" w:hAnsiTheme="minorEastAsia" w:hint="eastAsia"/>
                <w:b/>
                <w:sz w:val="28"/>
                <w:szCs w:val="28"/>
              </w:rPr>
              <w:t>医学</w:t>
            </w:r>
            <w:proofErr w:type="gramStart"/>
            <w:r w:rsidR="00681E18">
              <w:rPr>
                <w:rFonts w:asciiTheme="minorEastAsia" w:hAnsiTheme="minorEastAsia" w:hint="eastAsia"/>
                <w:b/>
                <w:sz w:val="28"/>
                <w:szCs w:val="28"/>
              </w:rPr>
              <w:t>装备科</w:t>
            </w:r>
            <w:proofErr w:type="gramEnd"/>
            <w:r w:rsidR="00681E18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       申请日期：202</w:t>
            </w:r>
            <w:r w:rsidR="00FB7F3F">
              <w:rPr>
                <w:rFonts w:asciiTheme="minorEastAsia" w:hAnsiTheme="minorEastAsia" w:hint="eastAsia"/>
                <w:b/>
                <w:sz w:val="28"/>
                <w:szCs w:val="28"/>
              </w:rPr>
              <w:t>4</w:t>
            </w:r>
            <w:r w:rsidR="008D2EC9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年 </w:t>
            </w:r>
            <w:r w:rsidR="00FB7F3F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  <w:r w:rsidR="008D2EC9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  <w:r w:rsidR="00FB7F3F"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  <w:r w:rsidR="008D2EC9">
              <w:rPr>
                <w:rFonts w:asciiTheme="minorEastAsia" w:hAnsiTheme="minorEastAsia" w:hint="eastAsia"/>
                <w:b/>
                <w:sz w:val="28"/>
                <w:szCs w:val="28"/>
              </w:rPr>
              <w:t>日</w:t>
            </w:r>
          </w:p>
        </w:tc>
      </w:tr>
      <w:tr w:rsidR="00073C1E" w:rsidTr="00E73B9A">
        <w:trPr>
          <w:trHeight w:val="677"/>
        </w:trPr>
        <w:tc>
          <w:tcPr>
            <w:tcW w:w="1915" w:type="dxa"/>
            <w:vAlign w:val="center"/>
          </w:tcPr>
          <w:p w:rsidR="00073C1E" w:rsidRPr="00794AB8" w:rsidRDefault="00073C1E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项目名称</w:t>
            </w:r>
          </w:p>
        </w:tc>
        <w:tc>
          <w:tcPr>
            <w:tcW w:w="6982" w:type="dxa"/>
            <w:vAlign w:val="center"/>
          </w:tcPr>
          <w:p w:rsidR="00073C1E" w:rsidRDefault="00C72C14" w:rsidP="00FB7F3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二氧化碳培养箱</w:t>
            </w:r>
          </w:p>
        </w:tc>
      </w:tr>
      <w:tr w:rsidR="00E61132" w:rsidTr="00E73B9A">
        <w:trPr>
          <w:trHeight w:val="677"/>
        </w:trPr>
        <w:tc>
          <w:tcPr>
            <w:tcW w:w="1915" w:type="dxa"/>
            <w:vAlign w:val="center"/>
          </w:tcPr>
          <w:p w:rsidR="00E61132" w:rsidRPr="00794AB8" w:rsidRDefault="00E61132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项目数量</w:t>
            </w:r>
          </w:p>
        </w:tc>
        <w:tc>
          <w:tcPr>
            <w:tcW w:w="6982" w:type="dxa"/>
            <w:vAlign w:val="center"/>
          </w:tcPr>
          <w:p w:rsidR="00E61132" w:rsidRDefault="00C72C14" w:rsidP="0024480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FB7F3F">
              <w:rPr>
                <w:rFonts w:hint="eastAsia"/>
                <w:sz w:val="28"/>
                <w:szCs w:val="28"/>
              </w:rPr>
              <w:t>台</w:t>
            </w:r>
          </w:p>
        </w:tc>
      </w:tr>
      <w:tr w:rsidR="00E61132" w:rsidTr="00E73B9A">
        <w:trPr>
          <w:trHeight w:val="677"/>
        </w:trPr>
        <w:tc>
          <w:tcPr>
            <w:tcW w:w="1915" w:type="dxa"/>
            <w:vAlign w:val="center"/>
          </w:tcPr>
          <w:p w:rsidR="00E61132" w:rsidRPr="00794AB8" w:rsidRDefault="00E61132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项目预算</w:t>
            </w:r>
          </w:p>
        </w:tc>
        <w:tc>
          <w:tcPr>
            <w:tcW w:w="6982" w:type="dxa"/>
          </w:tcPr>
          <w:p w:rsidR="00E61132" w:rsidRPr="00073C1E" w:rsidRDefault="00C72C14" w:rsidP="00244805">
            <w:pPr>
              <w:spacing w:line="500" w:lineRule="exact"/>
              <w:jc w:val="center"/>
              <w:rPr>
                <w:rFonts w:ascii="宋体" w:eastAsia="宋体" w:hAnsi="宋体" w:cs="Arial Unicode MS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sz w:val="28"/>
                <w:szCs w:val="28"/>
              </w:rPr>
              <w:t>7</w:t>
            </w:r>
            <w:r w:rsidR="00FB7F3F">
              <w:rPr>
                <w:rFonts w:ascii="宋体" w:eastAsia="宋体" w:hAnsi="宋体" w:cs="Arial Unicode MS" w:hint="eastAsia"/>
                <w:sz w:val="28"/>
                <w:szCs w:val="28"/>
              </w:rPr>
              <w:t>万元</w:t>
            </w:r>
          </w:p>
        </w:tc>
      </w:tr>
      <w:tr w:rsidR="003939F8" w:rsidTr="00CB7F05">
        <w:trPr>
          <w:trHeight w:val="1529"/>
        </w:trPr>
        <w:tc>
          <w:tcPr>
            <w:tcW w:w="1915" w:type="dxa"/>
            <w:vAlign w:val="center"/>
          </w:tcPr>
          <w:p w:rsidR="003939F8" w:rsidRPr="00794AB8" w:rsidRDefault="00E61132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采购理由</w:t>
            </w:r>
          </w:p>
        </w:tc>
        <w:tc>
          <w:tcPr>
            <w:tcW w:w="6982" w:type="dxa"/>
            <w:vAlign w:val="center"/>
          </w:tcPr>
          <w:p w:rsidR="003939F8" w:rsidRPr="00681E18" w:rsidRDefault="002D5CF0" w:rsidP="00CC707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核技术医学转化重点实验室建设需要，申请采购</w:t>
            </w:r>
            <w:r w:rsidR="00436B42" w:rsidRPr="00436B42">
              <w:rPr>
                <w:rFonts w:hint="eastAsia"/>
                <w:sz w:val="24"/>
                <w:szCs w:val="24"/>
              </w:rPr>
              <w:t>二氧化碳培养箱</w:t>
            </w:r>
            <w:r w:rsidR="00436B42">
              <w:rPr>
                <w:rFonts w:hint="eastAsia"/>
                <w:sz w:val="24"/>
                <w:szCs w:val="24"/>
              </w:rPr>
              <w:t>2</w:t>
            </w:r>
            <w:r w:rsidR="00436B42">
              <w:rPr>
                <w:rFonts w:hint="eastAsia"/>
                <w:sz w:val="24"/>
                <w:szCs w:val="24"/>
              </w:rPr>
              <w:t>台。</w:t>
            </w:r>
          </w:p>
        </w:tc>
      </w:tr>
      <w:tr w:rsidR="00DC78D1" w:rsidTr="00CB7F05">
        <w:trPr>
          <w:trHeight w:val="1551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项目概况</w:t>
            </w:r>
            <w:r w:rsidRPr="00461C7C">
              <w:rPr>
                <w:rFonts w:ascii="黑体" w:eastAsia="黑体" w:hAnsi="黑体" w:hint="eastAsia"/>
                <w:sz w:val="15"/>
                <w:szCs w:val="15"/>
              </w:rPr>
              <w:t>（只对采购标的进行简要介绍）</w:t>
            </w:r>
          </w:p>
        </w:tc>
        <w:tc>
          <w:tcPr>
            <w:tcW w:w="6982" w:type="dxa"/>
            <w:vAlign w:val="center"/>
          </w:tcPr>
          <w:p w:rsidR="00DC78D1" w:rsidRPr="00681E18" w:rsidRDefault="00436B42" w:rsidP="00851DA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核技术医学转化重点实验室建设需要，申请采购</w:t>
            </w:r>
            <w:r w:rsidRPr="00436B42">
              <w:rPr>
                <w:rFonts w:hint="eastAsia"/>
                <w:sz w:val="24"/>
                <w:szCs w:val="24"/>
              </w:rPr>
              <w:t>二氧化碳培养箱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台。</w:t>
            </w:r>
          </w:p>
        </w:tc>
      </w:tr>
      <w:tr w:rsidR="00DC78D1" w:rsidTr="00E73B9A">
        <w:trPr>
          <w:trHeight w:val="67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采购项目类别</w:t>
            </w:r>
          </w:p>
        </w:tc>
        <w:tc>
          <w:tcPr>
            <w:tcW w:w="6982" w:type="dxa"/>
            <w:vAlign w:val="center"/>
          </w:tcPr>
          <w:p w:rsidR="00DC78D1" w:rsidRDefault="00334E0E" w:rsidP="00E41F6A">
            <w:pPr>
              <w:spacing w:line="500" w:lineRule="exact"/>
              <w:ind w:firstLineChars="200" w:firstLine="560"/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805882696"/>
                <w:placeholder>
                  <w:docPart w:val="CE613EA88854424986090EDA287A6C35"/>
                </w:placeholder>
              </w:sdtPr>
              <w:sdtEndPr/>
              <w:sdtContent>
                <w:sdt>
                  <w:sdtPr>
                    <w:rPr>
                      <w:rFonts w:ascii="宋体" w:eastAsia="宋体" w:hAnsi="宋体" w:cs="Arial Unicode MS" w:hint="eastAsia"/>
                      <w:sz w:val="28"/>
                      <w:szCs w:val="28"/>
                    </w:rPr>
                    <w:id w:val="1247616187"/>
                    <w14:checkbox>
                      <w14:checked w14:val="1"/>
                      <w14:checkedState w14:val="0052" w14:font="Wingdings 2"/>
                      <w14:uncheckedState w14:val="2610" w14:font="MS Gothic"/>
                    </w14:checkbox>
                  </w:sdtPr>
                  <w:sdtEndPr/>
                  <w:sdtContent>
                    <w:r w:rsidR="00DC78D1">
                      <w:rPr>
                        <w:rFonts w:ascii="宋体" w:eastAsia="宋体" w:hAnsi="宋体" w:cs="Arial Unicode MS" w:hint="eastAsia"/>
                        <w:sz w:val="28"/>
                        <w:szCs w:val="28"/>
                      </w:rPr>
                      <w:sym w:font="Wingdings 2" w:char="F052"/>
                    </w:r>
                  </w:sdtContent>
                </w:sdt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货物   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6594176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0124F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服务   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3596308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>工程</w:t>
            </w:r>
          </w:p>
        </w:tc>
      </w:tr>
      <w:tr w:rsidR="00DC78D1" w:rsidTr="00E73B9A">
        <w:trPr>
          <w:trHeight w:val="67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使用</w:t>
            </w:r>
            <w:r w:rsidRPr="00794AB8">
              <w:rPr>
                <w:rFonts w:ascii="黑体" w:eastAsia="黑体" w:hAnsi="黑体" w:hint="eastAsia"/>
                <w:sz w:val="24"/>
                <w:szCs w:val="24"/>
              </w:rPr>
              <w:t>科室</w:t>
            </w:r>
          </w:p>
        </w:tc>
        <w:tc>
          <w:tcPr>
            <w:tcW w:w="6982" w:type="dxa"/>
            <w:vAlign w:val="center"/>
          </w:tcPr>
          <w:p w:rsidR="00DC78D1" w:rsidRDefault="00A94AF6" w:rsidP="002A2D82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科技科</w:t>
            </w:r>
          </w:p>
        </w:tc>
      </w:tr>
      <w:tr w:rsidR="00DC78D1" w:rsidTr="00E73B9A">
        <w:trPr>
          <w:trHeight w:val="67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审批部门</w:t>
            </w:r>
          </w:p>
        </w:tc>
        <w:tc>
          <w:tcPr>
            <w:tcW w:w="6982" w:type="dxa"/>
            <w:vAlign w:val="center"/>
          </w:tcPr>
          <w:p w:rsidR="00DC78D1" w:rsidRDefault="00334E0E" w:rsidP="002F6328">
            <w:pPr>
              <w:spacing w:line="500" w:lineRule="exact"/>
              <w:ind w:firstLineChars="200" w:firstLine="560"/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639187068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94AF6">
                  <w:rPr>
                    <w:rFonts w:ascii="宋体" w:eastAsia="宋体" w:hAnsi="宋体" w:cs="Arial Unicode MS" w:hint="eastAsia"/>
                    <w:sz w:val="28"/>
                    <w:szCs w:val="28"/>
                  </w:rPr>
                  <w:sym w:font="Wingdings 2" w:char="F052"/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党委会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9577529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94AF6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院务会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1524854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>院领导</w:t>
            </w:r>
          </w:p>
        </w:tc>
      </w:tr>
      <w:tr w:rsidR="00DC78D1" w:rsidTr="00E73B9A">
        <w:trPr>
          <w:trHeight w:val="67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审批日期</w:t>
            </w:r>
          </w:p>
        </w:tc>
        <w:tc>
          <w:tcPr>
            <w:tcW w:w="6982" w:type="dxa"/>
            <w:vAlign w:val="center"/>
          </w:tcPr>
          <w:p w:rsidR="00DC78D1" w:rsidRDefault="00DC78D1" w:rsidP="00A94AF6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2023.</w:t>
            </w:r>
            <w:r w:rsidR="00A94AF6">
              <w:rPr>
                <w:rFonts w:hint="eastAsia"/>
                <w:sz w:val="28"/>
                <w:szCs w:val="28"/>
              </w:rPr>
              <w:t>6.26</w:t>
            </w:r>
            <w:r w:rsidR="00A94AF6">
              <w:rPr>
                <w:rFonts w:hint="eastAsia"/>
                <w:sz w:val="28"/>
                <w:szCs w:val="28"/>
              </w:rPr>
              <w:t>党委会</w:t>
            </w:r>
            <w:r w:rsidR="00A94AF6">
              <w:rPr>
                <w:sz w:val="28"/>
                <w:szCs w:val="28"/>
              </w:rPr>
              <w:t xml:space="preserve"> </w:t>
            </w:r>
          </w:p>
        </w:tc>
      </w:tr>
      <w:tr w:rsidR="00DC78D1" w:rsidTr="00E73B9A">
        <w:trPr>
          <w:trHeight w:val="67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采购类别</w:t>
            </w:r>
          </w:p>
        </w:tc>
        <w:tc>
          <w:tcPr>
            <w:tcW w:w="6982" w:type="dxa"/>
            <w:vAlign w:val="center"/>
          </w:tcPr>
          <w:p w:rsidR="00DC78D1" w:rsidRDefault="00334E0E" w:rsidP="002F6328">
            <w:pPr>
              <w:spacing w:line="500" w:lineRule="exact"/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820301904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宋体" w:eastAsia="宋体" w:hAnsi="宋体" w:cs="Arial Unicode MS" w:hint="eastAsia"/>
                    <w:sz w:val="28"/>
                    <w:szCs w:val="28"/>
                  </w:rPr>
                  <w:sym w:font="Wingdings 2" w:char="F052"/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院内自主采购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0341544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政府采购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705524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>国际招标</w:t>
            </w:r>
          </w:p>
        </w:tc>
      </w:tr>
      <w:tr w:rsidR="00DC78D1" w:rsidTr="00E73B9A">
        <w:trPr>
          <w:trHeight w:val="67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拟定</w:t>
            </w:r>
            <w:r w:rsidRPr="00794AB8">
              <w:rPr>
                <w:rFonts w:ascii="黑体" w:eastAsia="黑体" w:hAnsi="黑体" w:hint="eastAsia"/>
                <w:sz w:val="24"/>
                <w:szCs w:val="24"/>
              </w:rPr>
              <w:t>采购方式</w:t>
            </w:r>
          </w:p>
        </w:tc>
        <w:tc>
          <w:tcPr>
            <w:tcW w:w="6982" w:type="dxa"/>
            <w:vAlign w:val="center"/>
          </w:tcPr>
          <w:p w:rsidR="00DC78D1" w:rsidRDefault="00334E0E" w:rsidP="002F6328">
            <w:pPr>
              <w:spacing w:line="500" w:lineRule="exact"/>
              <w:rPr>
                <w:rFonts w:ascii="宋体" w:eastAsia="宋体" w:hAnsi="宋体" w:cs="Arial Unicode MS"/>
                <w:sz w:val="28"/>
                <w:szCs w:val="28"/>
              </w:rPr>
            </w:pP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654193201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宋体" w:eastAsia="宋体" w:hAnsi="宋体" w:cs="Arial Unicode MS" w:hint="eastAsia"/>
                    <w:sz w:val="28"/>
                    <w:szCs w:val="28"/>
                  </w:rPr>
                  <w:sym w:font="Wingdings 2" w:char="F052"/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比选 </w:t>
            </w:r>
            <w:r w:rsidR="00DC78D1">
              <w:rPr>
                <w:rFonts w:ascii="宋体" w:eastAsia="宋体" w:hAnsi="宋体" w:cs="Arial Unicode MS"/>
                <w:sz w:val="28"/>
                <w:szCs w:val="28"/>
              </w:rPr>
              <w:t xml:space="preserve"> 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8323686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竞争性磋商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8797100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竞争性谈判 </w:t>
            </w:r>
            <w:r w:rsidR="00DC78D1">
              <w:rPr>
                <w:rFonts w:ascii="宋体" w:eastAsia="宋体" w:hAnsi="宋体" w:cs="Arial Unicode MS"/>
                <w:sz w:val="28"/>
                <w:szCs w:val="28"/>
              </w:rPr>
              <w:t xml:space="preserve">   </w:t>
            </w:r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 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6887092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网络竟价 </w:t>
            </w:r>
            <w:r w:rsidR="00DC78D1">
              <w:rPr>
                <w:rFonts w:ascii="宋体" w:eastAsia="宋体" w:hAnsi="宋体" w:cs="Arial Unicode MS"/>
                <w:sz w:val="28"/>
                <w:szCs w:val="28"/>
              </w:rPr>
              <w:t xml:space="preserve">   </w:t>
            </w:r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5886684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单一来源     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12541230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>公开招标</w:t>
            </w:r>
          </w:p>
          <w:p w:rsidR="00DC78D1" w:rsidRDefault="00DC78D1" w:rsidP="002F6328">
            <w:pPr>
              <w:spacing w:line="500" w:lineRule="exact"/>
              <w:jc w:val="center"/>
              <w:rPr>
                <w:rFonts w:ascii="宋体" w:eastAsia="宋体" w:hAnsi="宋体" w:cs="Arial Unicode MS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      </w:t>
            </w:r>
            <w:r>
              <w:rPr>
                <w:rFonts w:ascii="宋体" w:eastAsia="宋体" w:hAnsi="宋体" w:cs="Arial Unicode MS"/>
                <w:sz w:val="28"/>
                <w:szCs w:val="28"/>
              </w:rPr>
              <w:t xml:space="preserve">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6892958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商场直购       </w:t>
            </w:r>
            <w:r>
              <w:rPr>
                <w:rFonts w:ascii="宋体" w:eastAsia="宋体" w:hAnsi="宋体" w:cs="Arial Unicode MS"/>
                <w:sz w:val="28"/>
                <w:szCs w:val="28"/>
              </w:rPr>
              <w:t xml:space="preserve">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14017099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宋体" w:eastAsia="宋体" w:hAnsi="宋体" w:cs="Arial Unicode MS" w:hint="eastAsia"/>
                <w:sz w:val="28"/>
                <w:szCs w:val="28"/>
              </w:rPr>
              <w:t>询价</w:t>
            </w:r>
          </w:p>
          <w:p w:rsidR="00DC78D1" w:rsidRDefault="00DC78D1" w:rsidP="002F6328">
            <w:pPr>
              <w:spacing w:line="240" w:lineRule="exact"/>
              <w:jc w:val="center"/>
              <w:rPr>
                <w:rFonts w:ascii="楷体" w:eastAsia="楷体" w:hAnsi="楷体"/>
              </w:rPr>
            </w:pPr>
          </w:p>
        </w:tc>
      </w:tr>
      <w:tr w:rsidR="00DC78D1" w:rsidTr="0032161D">
        <w:trPr>
          <w:trHeight w:val="699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技术参数、配置要求及服务要求</w:t>
            </w:r>
          </w:p>
        </w:tc>
        <w:tc>
          <w:tcPr>
            <w:tcW w:w="6982" w:type="dxa"/>
            <w:vAlign w:val="center"/>
          </w:tcPr>
          <w:p w:rsidR="00C72C14" w:rsidRPr="00D7168A" w:rsidRDefault="0024647B" w:rsidP="00D7168A">
            <w:pPr>
              <w:pStyle w:val="a7"/>
              <w:widowControl/>
              <w:numPr>
                <w:ilvl w:val="0"/>
                <w:numId w:val="4"/>
              </w:numPr>
              <w:spacing w:line="276" w:lineRule="auto"/>
              <w:ind w:firstLineChars="0"/>
              <w:jc w:val="left"/>
              <w:rPr>
                <w:rFonts w:asciiTheme="minorEastAsia" w:hAnsiTheme="minorEastAsia" w:cs="宋体" w:hint="eastAsia"/>
                <w:sz w:val="24"/>
                <w:szCs w:val="24"/>
              </w:rPr>
            </w:pPr>
            <w:r w:rsidRPr="00D7168A">
              <w:rPr>
                <w:rFonts w:asciiTheme="minorEastAsia" w:hAnsiTheme="minorEastAsia" w:cs="宋体" w:hint="eastAsia"/>
                <w:sz w:val="24"/>
                <w:szCs w:val="24"/>
              </w:rPr>
              <w:t>容积</w:t>
            </w:r>
            <w:r w:rsidR="00D7168A" w:rsidRPr="00D7168A">
              <w:rPr>
                <w:rFonts w:asciiTheme="minorEastAsia" w:hAnsiTheme="minorEastAsia" w:cs="宋体" w:hint="eastAsia"/>
                <w:sz w:val="24"/>
                <w:szCs w:val="24"/>
              </w:rPr>
              <w:t>≥</w:t>
            </w:r>
            <w:r w:rsidR="00C72C14" w:rsidRPr="00D7168A">
              <w:rPr>
                <w:rFonts w:asciiTheme="minorEastAsia" w:hAnsiTheme="minorEastAsia" w:cs="宋体" w:hint="eastAsia"/>
                <w:sz w:val="24"/>
                <w:szCs w:val="24"/>
              </w:rPr>
              <w:t>150</w:t>
            </w:r>
            <w:r w:rsidR="00D7168A" w:rsidRPr="00D7168A">
              <w:rPr>
                <w:rFonts w:asciiTheme="minorEastAsia" w:hAnsiTheme="minorEastAsia" w:cs="宋体" w:hint="eastAsia"/>
                <w:sz w:val="24"/>
                <w:szCs w:val="24"/>
              </w:rPr>
              <w:t>L</w:t>
            </w:r>
            <w:r w:rsidR="00C72C14" w:rsidRPr="00D7168A">
              <w:rPr>
                <w:rFonts w:asciiTheme="minorEastAsia" w:hAnsiTheme="minorEastAsia" w:cs="宋体" w:hint="eastAsia"/>
                <w:sz w:val="24"/>
                <w:szCs w:val="24"/>
              </w:rPr>
              <w:t>；</w:t>
            </w:r>
          </w:p>
          <w:p w:rsidR="00D7168A" w:rsidRDefault="00D7168A" w:rsidP="00D7168A">
            <w:pPr>
              <w:pStyle w:val="a7"/>
              <w:widowControl/>
              <w:numPr>
                <w:ilvl w:val="0"/>
                <w:numId w:val="4"/>
              </w:numPr>
              <w:spacing w:line="276" w:lineRule="auto"/>
              <w:ind w:firstLineChars="0"/>
              <w:jc w:val="left"/>
              <w:rPr>
                <w:rFonts w:asciiTheme="minorEastAsia" w:hAnsiTheme="minorEastAsia" w:cs="宋体" w:hint="eastAsia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温度：</w:t>
            </w:r>
            <w:r w:rsidRPr="00D7168A">
              <w:rPr>
                <w:rFonts w:asciiTheme="minorEastAsia" w:hAnsiTheme="minorEastAsia" w:cs="宋体" w:hint="eastAsia"/>
                <w:sz w:val="24"/>
                <w:szCs w:val="24"/>
              </w:rPr>
              <w:t>+5℃－60℃</w:t>
            </w:r>
            <w:r>
              <w:rPr>
                <w:rFonts w:asciiTheme="minorEastAsia" w:hAnsiTheme="minorEastAsia" w:cs="宋体" w:hint="eastAsia"/>
                <w:sz w:val="24"/>
                <w:szCs w:val="24"/>
              </w:rPr>
              <w:t>；</w:t>
            </w:r>
          </w:p>
          <w:p w:rsidR="00D7168A" w:rsidRPr="00D7168A" w:rsidRDefault="00D7168A" w:rsidP="00D7168A">
            <w:pPr>
              <w:pStyle w:val="a7"/>
              <w:widowControl/>
              <w:numPr>
                <w:ilvl w:val="0"/>
                <w:numId w:val="4"/>
              </w:numPr>
              <w:spacing w:line="276" w:lineRule="auto"/>
              <w:ind w:firstLineChars="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D7168A">
              <w:rPr>
                <w:rFonts w:asciiTheme="minorEastAsia" w:hAnsiTheme="minorEastAsia" w:cs="宋体" w:hint="eastAsia"/>
                <w:sz w:val="24"/>
                <w:szCs w:val="24"/>
              </w:rPr>
              <w:t>二氧化碳浓控制范围：0-20%</w:t>
            </w:r>
            <w:r>
              <w:rPr>
                <w:rFonts w:asciiTheme="minorEastAsia" w:hAnsiTheme="minorEastAsia" w:cs="宋体" w:hint="eastAsia"/>
                <w:sz w:val="24"/>
                <w:szCs w:val="24"/>
              </w:rPr>
              <w:t>;</w:t>
            </w:r>
          </w:p>
          <w:p w:rsidR="00C72C14" w:rsidRDefault="00D7168A" w:rsidP="00C72C14">
            <w:pPr>
              <w:widowControl/>
              <w:spacing w:line="276" w:lineRule="auto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4</w:t>
            </w:r>
            <w:r w:rsidR="0024647B">
              <w:rPr>
                <w:rFonts w:asciiTheme="minorEastAsia" w:hAnsiTheme="minorEastAsia" w:cs="宋体" w:hint="eastAsia"/>
                <w:sz w:val="24"/>
                <w:szCs w:val="24"/>
              </w:rPr>
              <w:t>、</w:t>
            </w:r>
            <w:r w:rsidR="00C72C14">
              <w:rPr>
                <w:rFonts w:asciiTheme="minorEastAsia" w:hAnsiTheme="minorEastAsia" w:cs="宋体" w:hint="eastAsia"/>
                <w:sz w:val="24"/>
                <w:szCs w:val="24"/>
              </w:rPr>
              <w:t>具有湿热灭菌功能；</w:t>
            </w:r>
          </w:p>
          <w:p w:rsidR="00DC78D1" w:rsidRDefault="00D7168A" w:rsidP="00C72C14">
            <w:pPr>
              <w:spacing w:line="500" w:lineRule="exac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</w:rPr>
              <w:t>5</w:t>
            </w:r>
            <w:r w:rsidR="0024647B">
              <w:rPr>
                <w:rFonts w:asciiTheme="minorEastAsia" w:hAnsiTheme="minorEastAsia" w:cs="宋体" w:hint="eastAsia"/>
                <w:sz w:val="24"/>
                <w:szCs w:val="24"/>
              </w:rPr>
              <w:t>、可显示温度、二氧化碳浓度</w:t>
            </w:r>
            <w:r w:rsidR="00C72C14">
              <w:rPr>
                <w:rFonts w:asciiTheme="minorEastAsia" w:hAnsiTheme="minorEastAsia" w:cs="宋体" w:hint="eastAsia"/>
                <w:sz w:val="24"/>
                <w:szCs w:val="24"/>
              </w:rPr>
              <w:t>，并可</w:t>
            </w:r>
            <w:bookmarkStart w:id="0" w:name="_GoBack"/>
            <w:bookmarkEnd w:id="0"/>
            <w:r w:rsidR="00C72C14">
              <w:rPr>
                <w:rFonts w:asciiTheme="minorEastAsia" w:hAnsiTheme="minorEastAsia" w:cs="宋体" w:hint="eastAsia"/>
                <w:sz w:val="24"/>
                <w:szCs w:val="24"/>
              </w:rPr>
              <w:t>进行相应功能参数的设置；</w:t>
            </w:r>
          </w:p>
          <w:p w:rsidR="0024647B" w:rsidRDefault="00D7168A" w:rsidP="00C72C14">
            <w:pPr>
              <w:spacing w:line="500" w:lineRule="exact"/>
              <w:jc w:val="left"/>
              <w:rPr>
                <w:rFonts w:ascii="宋体" w:eastAsia="宋体" w:hAnsi="宋体" w:cs="Arial Unicode MS"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6</w:t>
            </w:r>
            <w:r w:rsidR="0024647B">
              <w:rPr>
                <w:rFonts w:hint="eastAsia"/>
                <w:sz w:val="24"/>
                <w:szCs w:val="24"/>
              </w:rPr>
              <w:t>、提供产品铭牌照片佐证设备使用期限。</w:t>
            </w:r>
          </w:p>
        </w:tc>
      </w:tr>
      <w:tr w:rsidR="00DC78D1" w:rsidTr="00E73B9A">
        <w:trPr>
          <w:trHeight w:val="1408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评分细则</w:t>
            </w:r>
          </w:p>
        </w:tc>
        <w:tc>
          <w:tcPr>
            <w:tcW w:w="6982" w:type="dxa"/>
          </w:tcPr>
          <w:p w:rsidR="00DC78D1" w:rsidRDefault="00334E0E" w:rsidP="002F6328">
            <w:pPr>
              <w:spacing w:line="460" w:lineRule="exact"/>
              <w:ind w:firstLineChars="300" w:firstLine="840"/>
              <w:rPr>
                <w:rFonts w:ascii="宋体" w:eastAsia="宋体" w:hAnsi="宋体" w:cs="Arial Unicode MS"/>
                <w:sz w:val="28"/>
                <w:szCs w:val="28"/>
              </w:rPr>
            </w:pP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1250144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MS Gothic" w:eastAsia="MS Gothic" w:hAnsi="MS Gothic" w:cs="Arial Unicode MS" w:hint="eastAsia"/>
                    <w:sz w:val="28"/>
                    <w:szCs w:val="28"/>
                  </w:rPr>
                  <w:t>☐</w:t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 xml:space="preserve">需要         </w:t>
            </w:r>
            <w:sdt>
              <w:sdtPr>
                <w:rPr>
                  <w:rFonts w:ascii="宋体" w:eastAsia="宋体" w:hAnsi="宋体" w:cs="Arial Unicode MS" w:hint="eastAsia"/>
                  <w:sz w:val="28"/>
                  <w:szCs w:val="28"/>
                </w:rPr>
                <w:id w:val="-920486518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C78D1">
                  <w:rPr>
                    <w:rFonts w:ascii="宋体" w:eastAsia="宋体" w:hAnsi="宋体" w:cs="Arial Unicode MS" w:hint="eastAsia"/>
                    <w:sz w:val="28"/>
                    <w:szCs w:val="28"/>
                  </w:rPr>
                  <w:sym w:font="Wingdings 2" w:char="F052"/>
                </w:r>
              </w:sdtContent>
            </w:sdt>
            <w:r w:rsidR="00DC78D1">
              <w:rPr>
                <w:rFonts w:ascii="宋体" w:eastAsia="宋体" w:hAnsi="宋体" w:cs="Arial Unicode MS" w:hint="eastAsia"/>
                <w:sz w:val="28"/>
                <w:szCs w:val="28"/>
              </w:rPr>
              <w:t>不需要</w:t>
            </w:r>
          </w:p>
          <w:p w:rsidR="00DC78D1" w:rsidRDefault="00DC78D1" w:rsidP="002F6328">
            <w:pPr>
              <w:spacing w:line="460" w:lineRule="exact"/>
              <w:rPr>
                <w:rFonts w:ascii="宋体" w:eastAsia="宋体" w:hAnsi="宋体" w:cs="Arial Unicode MS"/>
                <w:sz w:val="28"/>
                <w:szCs w:val="28"/>
              </w:rPr>
            </w:pPr>
            <w:r>
              <w:rPr>
                <w:rFonts w:ascii="宋体" w:eastAsia="宋体" w:hAnsi="宋体" w:cs="Arial Unicode MS" w:hint="eastAsia"/>
                <w:sz w:val="28"/>
                <w:szCs w:val="28"/>
              </w:rPr>
              <w:t>若需要，评分细则详细内容：无</w:t>
            </w:r>
          </w:p>
        </w:tc>
      </w:tr>
      <w:tr w:rsidR="00DC78D1" w:rsidTr="00E73B9A">
        <w:trPr>
          <w:trHeight w:val="1313"/>
        </w:trPr>
        <w:tc>
          <w:tcPr>
            <w:tcW w:w="1915" w:type="dxa"/>
            <w:vAlign w:val="center"/>
          </w:tcPr>
          <w:p w:rsidR="00DC78D1" w:rsidRPr="00794AB8" w:rsidRDefault="00DC78D1" w:rsidP="00E61132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 w:hint="eastAsia"/>
                <w:sz w:val="24"/>
                <w:szCs w:val="24"/>
              </w:rPr>
              <w:t>商务要求（验收、付款、售后等）</w:t>
            </w:r>
          </w:p>
        </w:tc>
        <w:tc>
          <w:tcPr>
            <w:tcW w:w="6982" w:type="dxa"/>
          </w:tcPr>
          <w:p w:rsidR="00DC78D1" w:rsidRPr="00751D88" w:rsidRDefault="00DC78D1" w:rsidP="00751D88">
            <w:pPr>
              <w:pStyle w:val="a6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751D88">
              <w:rPr>
                <w:rFonts w:hint="eastAsia"/>
                <w:sz w:val="24"/>
                <w:szCs w:val="24"/>
              </w:rPr>
              <w:t>成交供应商需在</w:t>
            </w:r>
            <w:r w:rsidRPr="00751D88">
              <w:rPr>
                <w:rFonts w:hint="eastAsia"/>
                <w:sz w:val="24"/>
                <w:szCs w:val="24"/>
              </w:rPr>
              <w:t>3</w:t>
            </w:r>
            <w:r w:rsidRPr="00751D88">
              <w:rPr>
                <w:sz w:val="24"/>
                <w:szCs w:val="24"/>
              </w:rPr>
              <w:t>0</w:t>
            </w:r>
            <w:proofErr w:type="gramStart"/>
            <w:r w:rsidRPr="00751D88">
              <w:rPr>
                <w:rFonts w:hint="eastAsia"/>
                <w:sz w:val="24"/>
                <w:szCs w:val="24"/>
              </w:rPr>
              <w:t>日内与</w:t>
            </w:r>
            <w:proofErr w:type="gramEnd"/>
            <w:r w:rsidRPr="00751D88">
              <w:rPr>
                <w:rFonts w:hint="eastAsia"/>
                <w:sz w:val="24"/>
                <w:szCs w:val="24"/>
              </w:rPr>
              <w:t>采购人签订合同，成交供应商应在签订合同后</w:t>
            </w:r>
            <w:r>
              <w:rPr>
                <w:rFonts w:hint="eastAsia"/>
                <w:sz w:val="24"/>
                <w:szCs w:val="24"/>
              </w:rPr>
              <w:t>90</w:t>
            </w:r>
            <w:r w:rsidRPr="00751D88">
              <w:rPr>
                <w:rFonts w:hint="eastAsia"/>
                <w:sz w:val="24"/>
                <w:szCs w:val="24"/>
              </w:rPr>
              <w:t>日内提供货物并进行验收。</w:t>
            </w:r>
          </w:p>
          <w:p w:rsidR="00DC78D1" w:rsidRPr="00751D88" w:rsidRDefault="00DC78D1" w:rsidP="00751D88">
            <w:pPr>
              <w:pStyle w:val="a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751D88">
              <w:rPr>
                <w:rFonts w:hint="eastAsia"/>
                <w:sz w:val="24"/>
                <w:szCs w:val="24"/>
              </w:rPr>
              <w:t>付款方式：</w:t>
            </w:r>
            <w:r w:rsidR="0083424E">
              <w:rPr>
                <w:rFonts w:hint="eastAsia"/>
                <w:sz w:val="24"/>
                <w:szCs w:val="24"/>
              </w:rPr>
              <w:t>10</w:t>
            </w:r>
            <w:r w:rsidR="0083424E">
              <w:rPr>
                <w:rFonts w:hint="eastAsia"/>
                <w:sz w:val="24"/>
                <w:szCs w:val="24"/>
              </w:rPr>
              <w:t>万以内货物，</w:t>
            </w:r>
            <w:r w:rsidRPr="00751D88">
              <w:rPr>
                <w:rFonts w:hint="eastAsia"/>
                <w:sz w:val="24"/>
                <w:szCs w:val="24"/>
              </w:rPr>
              <w:t>最终验收合格后，采购人收到中标人提交完备票据凭证资料后</w:t>
            </w:r>
            <w:r w:rsidR="0024647B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0</w:t>
            </w:r>
            <w:r w:rsidRPr="00751D88">
              <w:rPr>
                <w:rFonts w:hint="eastAsia"/>
                <w:sz w:val="24"/>
                <w:szCs w:val="24"/>
              </w:rPr>
              <w:t>日内支付</w:t>
            </w:r>
            <w:r>
              <w:rPr>
                <w:rFonts w:hint="eastAsia"/>
                <w:sz w:val="24"/>
                <w:szCs w:val="24"/>
              </w:rPr>
              <w:t>100</w:t>
            </w:r>
            <w:r w:rsidRPr="00751D88">
              <w:rPr>
                <w:rFonts w:hint="eastAsia"/>
                <w:sz w:val="24"/>
                <w:szCs w:val="24"/>
              </w:rPr>
              <w:t>%</w:t>
            </w:r>
            <w:r w:rsidRPr="00751D88">
              <w:rPr>
                <w:rFonts w:hint="eastAsia"/>
                <w:sz w:val="24"/>
                <w:szCs w:val="24"/>
              </w:rPr>
              <w:t>货款</w:t>
            </w:r>
            <w:r w:rsidR="0083424E">
              <w:rPr>
                <w:rFonts w:hint="eastAsia"/>
                <w:sz w:val="24"/>
                <w:szCs w:val="24"/>
              </w:rPr>
              <w:t>。</w:t>
            </w:r>
            <w:r w:rsidR="0083424E">
              <w:rPr>
                <w:rFonts w:hint="eastAsia"/>
                <w:sz w:val="24"/>
                <w:szCs w:val="24"/>
              </w:rPr>
              <w:t>10</w:t>
            </w:r>
            <w:r w:rsidR="0083424E">
              <w:rPr>
                <w:rFonts w:hint="eastAsia"/>
                <w:sz w:val="24"/>
                <w:szCs w:val="24"/>
              </w:rPr>
              <w:t>万以上货物，</w:t>
            </w:r>
            <w:r w:rsidR="0083424E" w:rsidRPr="00751D88">
              <w:rPr>
                <w:rFonts w:hint="eastAsia"/>
                <w:sz w:val="24"/>
                <w:szCs w:val="24"/>
              </w:rPr>
              <w:t>最终验收合格后，采购人收到中标人提交完备票据凭证资料后</w:t>
            </w:r>
            <w:r w:rsidR="0024647B">
              <w:rPr>
                <w:rFonts w:hint="eastAsia"/>
                <w:sz w:val="24"/>
                <w:szCs w:val="24"/>
              </w:rPr>
              <w:t>3</w:t>
            </w:r>
            <w:r w:rsidR="0083424E">
              <w:rPr>
                <w:rFonts w:hint="eastAsia"/>
                <w:sz w:val="24"/>
                <w:szCs w:val="24"/>
              </w:rPr>
              <w:t>0</w:t>
            </w:r>
            <w:r w:rsidR="0083424E" w:rsidRPr="00751D88">
              <w:rPr>
                <w:rFonts w:hint="eastAsia"/>
                <w:sz w:val="24"/>
                <w:szCs w:val="24"/>
              </w:rPr>
              <w:t>日内支付</w:t>
            </w:r>
            <w:r w:rsidR="0083424E">
              <w:rPr>
                <w:rFonts w:hint="eastAsia"/>
                <w:sz w:val="24"/>
                <w:szCs w:val="24"/>
              </w:rPr>
              <w:t>90</w:t>
            </w:r>
            <w:r w:rsidR="0083424E" w:rsidRPr="00751D88">
              <w:rPr>
                <w:rFonts w:hint="eastAsia"/>
                <w:sz w:val="24"/>
                <w:szCs w:val="24"/>
              </w:rPr>
              <w:t>%</w:t>
            </w:r>
            <w:r w:rsidR="0083424E" w:rsidRPr="00751D88">
              <w:rPr>
                <w:rFonts w:hint="eastAsia"/>
                <w:sz w:val="24"/>
                <w:szCs w:val="24"/>
              </w:rPr>
              <w:t>货款</w:t>
            </w:r>
            <w:r w:rsidR="0083424E">
              <w:rPr>
                <w:rFonts w:hint="eastAsia"/>
                <w:sz w:val="24"/>
                <w:szCs w:val="24"/>
              </w:rPr>
              <w:t>，剩余</w:t>
            </w:r>
            <w:r w:rsidR="0083424E">
              <w:rPr>
                <w:rFonts w:hint="eastAsia"/>
                <w:sz w:val="24"/>
                <w:szCs w:val="24"/>
              </w:rPr>
              <w:t>10%</w:t>
            </w:r>
            <w:r w:rsidR="0083424E">
              <w:rPr>
                <w:rFonts w:hint="eastAsia"/>
                <w:sz w:val="24"/>
                <w:szCs w:val="24"/>
              </w:rPr>
              <w:t>一年后</w:t>
            </w:r>
            <w:r w:rsidR="0024647B">
              <w:rPr>
                <w:rFonts w:hint="eastAsia"/>
                <w:sz w:val="24"/>
                <w:szCs w:val="24"/>
              </w:rPr>
              <w:t>30</w:t>
            </w:r>
            <w:r w:rsidR="0024647B">
              <w:rPr>
                <w:rFonts w:hint="eastAsia"/>
                <w:sz w:val="24"/>
                <w:szCs w:val="24"/>
              </w:rPr>
              <w:t>日内</w:t>
            </w:r>
            <w:r w:rsidR="0083424E">
              <w:rPr>
                <w:rFonts w:hint="eastAsia"/>
                <w:sz w:val="24"/>
                <w:szCs w:val="24"/>
              </w:rPr>
              <w:t>无息支付。</w:t>
            </w:r>
          </w:p>
          <w:p w:rsidR="00DC78D1" w:rsidRPr="00751D88" w:rsidRDefault="00DC78D1" w:rsidP="00751D88">
            <w:pPr>
              <w:pStyle w:val="a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751D88">
              <w:rPr>
                <w:rFonts w:hint="eastAsia"/>
                <w:sz w:val="24"/>
                <w:szCs w:val="24"/>
              </w:rPr>
              <w:t>验收要求：</w:t>
            </w:r>
            <w:r>
              <w:rPr>
                <w:rFonts w:hint="eastAsia"/>
                <w:sz w:val="24"/>
                <w:szCs w:val="24"/>
              </w:rPr>
              <w:t>医学</w:t>
            </w:r>
            <w:proofErr w:type="gramStart"/>
            <w:r>
              <w:rPr>
                <w:rFonts w:hint="eastAsia"/>
                <w:sz w:val="24"/>
                <w:szCs w:val="24"/>
              </w:rPr>
              <w:t>装备科</w:t>
            </w:r>
            <w:proofErr w:type="gramEnd"/>
            <w:r>
              <w:rPr>
                <w:rFonts w:hint="eastAsia"/>
                <w:sz w:val="24"/>
                <w:szCs w:val="24"/>
              </w:rPr>
              <w:t>和使用科室会同公司共同验收。</w:t>
            </w:r>
          </w:p>
          <w:p w:rsidR="00A14C79" w:rsidRPr="000A3F3A" w:rsidRDefault="00DC78D1" w:rsidP="00751D88">
            <w:pPr>
              <w:pStyle w:val="a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751D88">
              <w:rPr>
                <w:rFonts w:hint="eastAsia"/>
                <w:sz w:val="24"/>
                <w:szCs w:val="24"/>
              </w:rPr>
              <w:t>售后服务：</w:t>
            </w:r>
            <w:r>
              <w:rPr>
                <w:rFonts w:hint="eastAsia"/>
                <w:sz w:val="24"/>
                <w:szCs w:val="24"/>
              </w:rPr>
              <w:t>质保期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年及以上。</w:t>
            </w:r>
          </w:p>
        </w:tc>
      </w:tr>
      <w:tr w:rsidR="00DC78D1" w:rsidTr="00E73B9A">
        <w:trPr>
          <w:trHeight w:val="2967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/>
                <w:sz w:val="24"/>
                <w:szCs w:val="24"/>
              </w:rPr>
              <w:t>供应商资格条件</w:t>
            </w:r>
            <w:r w:rsidRPr="00794AB8">
              <w:rPr>
                <w:rFonts w:ascii="黑体" w:eastAsia="黑体" w:hAnsi="黑体" w:hint="eastAsia"/>
                <w:sz w:val="24"/>
                <w:szCs w:val="24"/>
              </w:rPr>
              <w:t>(《中华人民共和国政府采购法》第二十二条规定)</w:t>
            </w:r>
          </w:p>
        </w:tc>
        <w:tc>
          <w:tcPr>
            <w:tcW w:w="6982" w:type="dxa"/>
            <w:vAlign w:val="center"/>
          </w:tcPr>
          <w:p w:rsidR="00DC78D1" w:rsidRPr="006753A5" w:rsidRDefault="00DC78D1" w:rsidP="00CD0785">
            <w:pPr>
              <w:pStyle w:val="a6"/>
              <w:jc w:val="left"/>
              <w:rPr>
                <w:sz w:val="24"/>
                <w:szCs w:val="24"/>
              </w:rPr>
            </w:pPr>
            <w:r w:rsidRPr="006753A5">
              <w:rPr>
                <w:rFonts w:hint="eastAsia"/>
                <w:sz w:val="24"/>
                <w:szCs w:val="24"/>
              </w:rPr>
              <w:t>1</w:t>
            </w:r>
            <w:r w:rsidRPr="006753A5">
              <w:rPr>
                <w:rFonts w:hint="eastAsia"/>
                <w:sz w:val="24"/>
                <w:szCs w:val="24"/>
              </w:rPr>
              <w:t>、具有独立承担民事责任的能力。</w:t>
            </w:r>
          </w:p>
          <w:p w:rsidR="00DC78D1" w:rsidRPr="006753A5" w:rsidRDefault="00DC78D1" w:rsidP="00CD0785">
            <w:pPr>
              <w:pStyle w:val="a6"/>
              <w:jc w:val="left"/>
              <w:rPr>
                <w:sz w:val="24"/>
                <w:szCs w:val="24"/>
              </w:rPr>
            </w:pPr>
            <w:r w:rsidRPr="006753A5">
              <w:rPr>
                <w:rFonts w:hint="eastAsia"/>
                <w:sz w:val="24"/>
                <w:szCs w:val="24"/>
              </w:rPr>
              <w:t>2</w:t>
            </w:r>
            <w:r w:rsidRPr="006753A5">
              <w:rPr>
                <w:rFonts w:hint="eastAsia"/>
                <w:sz w:val="24"/>
                <w:szCs w:val="24"/>
              </w:rPr>
              <w:t>、具有良好的商业信誉和健全的财务会计制度。</w:t>
            </w:r>
          </w:p>
          <w:p w:rsidR="00DC78D1" w:rsidRDefault="00DC78D1" w:rsidP="00CD0785">
            <w:pPr>
              <w:pStyle w:val="a6"/>
              <w:ind w:left="240" w:hangingChars="100" w:hanging="240"/>
              <w:jc w:val="left"/>
              <w:rPr>
                <w:sz w:val="24"/>
                <w:szCs w:val="24"/>
              </w:rPr>
            </w:pPr>
            <w:r w:rsidRPr="006753A5">
              <w:rPr>
                <w:rFonts w:hint="eastAsia"/>
                <w:sz w:val="24"/>
                <w:szCs w:val="24"/>
              </w:rPr>
              <w:t>3</w:t>
            </w:r>
            <w:r w:rsidRPr="006753A5">
              <w:rPr>
                <w:rFonts w:hint="eastAsia"/>
                <w:sz w:val="24"/>
                <w:szCs w:val="24"/>
              </w:rPr>
              <w:t>、具有履行合同所必须的设备和专业技术能力。</w:t>
            </w:r>
          </w:p>
          <w:p w:rsidR="00DC78D1" w:rsidRPr="006753A5" w:rsidRDefault="00DC78D1" w:rsidP="00CD0785">
            <w:pPr>
              <w:pStyle w:val="a6"/>
              <w:ind w:left="240" w:hangingChars="100" w:hanging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6753A5">
              <w:rPr>
                <w:rFonts w:hint="eastAsia"/>
                <w:sz w:val="24"/>
                <w:szCs w:val="24"/>
              </w:rPr>
              <w:t>有依法缴纳税收和社会保障资金的良好记录。</w:t>
            </w:r>
          </w:p>
          <w:p w:rsidR="00DC78D1" w:rsidRPr="006753A5" w:rsidRDefault="00DC78D1" w:rsidP="00CD0785">
            <w:pPr>
              <w:pStyle w:val="a6"/>
              <w:ind w:left="240" w:hangingChars="100" w:hanging="240"/>
              <w:jc w:val="left"/>
              <w:rPr>
                <w:sz w:val="24"/>
                <w:szCs w:val="24"/>
              </w:rPr>
            </w:pPr>
            <w:r w:rsidRPr="006753A5">
              <w:rPr>
                <w:rFonts w:hint="eastAsia"/>
                <w:sz w:val="24"/>
                <w:szCs w:val="24"/>
              </w:rPr>
              <w:t>5</w:t>
            </w:r>
            <w:r w:rsidRPr="006753A5">
              <w:rPr>
                <w:rFonts w:hint="eastAsia"/>
                <w:sz w:val="24"/>
                <w:szCs w:val="24"/>
              </w:rPr>
              <w:t>、供应商参加本次政府采购活动前三年内，在经营活动中没有重大违法记录。</w:t>
            </w:r>
          </w:p>
          <w:p w:rsidR="00DC78D1" w:rsidRPr="006753A5" w:rsidRDefault="00DC78D1" w:rsidP="00CD0785">
            <w:pPr>
              <w:pStyle w:val="a6"/>
              <w:ind w:left="480" w:hangingChars="200" w:hanging="480"/>
              <w:jc w:val="left"/>
              <w:rPr>
                <w:sz w:val="24"/>
                <w:szCs w:val="24"/>
              </w:rPr>
            </w:pPr>
            <w:r w:rsidRPr="006753A5">
              <w:rPr>
                <w:rFonts w:hint="eastAsia"/>
                <w:sz w:val="24"/>
                <w:szCs w:val="24"/>
              </w:rPr>
              <w:t>6</w:t>
            </w:r>
            <w:r w:rsidRPr="006753A5">
              <w:rPr>
                <w:rFonts w:hint="eastAsia"/>
                <w:sz w:val="24"/>
                <w:szCs w:val="24"/>
              </w:rPr>
              <w:t>、本项目参加政府采购活动的投标人、法定代表人</w:t>
            </w:r>
            <w:r w:rsidRPr="006753A5">
              <w:rPr>
                <w:rFonts w:hint="eastAsia"/>
                <w:sz w:val="24"/>
                <w:szCs w:val="24"/>
              </w:rPr>
              <w:t>(</w:t>
            </w:r>
            <w:r w:rsidRPr="006753A5">
              <w:rPr>
                <w:rFonts w:hint="eastAsia"/>
                <w:sz w:val="24"/>
                <w:szCs w:val="24"/>
              </w:rPr>
              <w:t>非法人负责人、自然人本人</w:t>
            </w:r>
            <w:r w:rsidRPr="006753A5">
              <w:rPr>
                <w:rFonts w:hint="eastAsia"/>
                <w:sz w:val="24"/>
                <w:szCs w:val="24"/>
              </w:rPr>
              <w:t>)</w:t>
            </w:r>
            <w:r w:rsidRPr="006753A5">
              <w:rPr>
                <w:rFonts w:hint="eastAsia"/>
                <w:sz w:val="24"/>
                <w:szCs w:val="24"/>
              </w:rPr>
              <w:t>在前</w:t>
            </w:r>
            <w:r w:rsidRPr="006753A5">
              <w:rPr>
                <w:rFonts w:hint="eastAsia"/>
                <w:sz w:val="24"/>
                <w:szCs w:val="24"/>
              </w:rPr>
              <w:t>3</w:t>
            </w:r>
            <w:r w:rsidRPr="006753A5">
              <w:rPr>
                <w:rFonts w:hint="eastAsia"/>
                <w:sz w:val="24"/>
                <w:szCs w:val="24"/>
              </w:rPr>
              <w:t>年内不得具有行贿犯罪记录。</w:t>
            </w:r>
          </w:p>
          <w:p w:rsidR="00DC78D1" w:rsidRDefault="00DC78D1" w:rsidP="00CD0785">
            <w:pPr>
              <w:pStyle w:val="a6"/>
              <w:jc w:val="left"/>
              <w:rPr>
                <w:sz w:val="28"/>
                <w:szCs w:val="28"/>
              </w:rPr>
            </w:pPr>
            <w:r w:rsidRPr="006753A5">
              <w:rPr>
                <w:rFonts w:hint="eastAsia"/>
                <w:sz w:val="24"/>
                <w:szCs w:val="24"/>
              </w:rPr>
              <w:t>7</w:t>
            </w:r>
            <w:r w:rsidRPr="006753A5">
              <w:rPr>
                <w:rFonts w:hint="eastAsia"/>
                <w:sz w:val="24"/>
                <w:szCs w:val="24"/>
              </w:rPr>
              <w:t>、法律、行政法规规定的其他条件。</w:t>
            </w:r>
          </w:p>
        </w:tc>
      </w:tr>
      <w:tr w:rsidR="00DC78D1" w:rsidTr="00606E49">
        <w:trPr>
          <w:trHeight w:val="1554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/>
                <w:sz w:val="24"/>
                <w:szCs w:val="24"/>
              </w:rPr>
              <w:t>供应</w:t>
            </w:r>
            <w:proofErr w:type="gramStart"/>
            <w:r w:rsidRPr="00794AB8">
              <w:rPr>
                <w:rFonts w:ascii="黑体" w:eastAsia="黑体" w:hAnsi="黑体"/>
                <w:sz w:val="24"/>
                <w:szCs w:val="24"/>
              </w:rPr>
              <w:t>商其他</w:t>
            </w:r>
            <w:proofErr w:type="gramEnd"/>
            <w:r w:rsidRPr="00794AB8">
              <w:rPr>
                <w:rFonts w:ascii="黑体" w:eastAsia="黑体" w:hAnsi="黑体"/>
                <w:sz w:val="24"/>
                <w:szCs w:val="24"/>
              </w:rPr>
              <w:t>特殊及行业资质要求</w:t>
            </w:r>
          </w:p>
        </w:tc>
        <w:tc>
          <w:tcPr>
            <w:tcW w:w="6982" w:type="dxa"/>
            <w:vAlign w:val="center"/>
          </w:tcPr>
          <w:p w:rsidR="00DC78D1" w:rsidRPr="00ED5AAA" w:rsidRDefault="00091C47" w:rsidP="00594E20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B83042" w:rsidTr="00606E49">
        <w:trPr>
          <w:trHeight w:val="1554"/>
        </w:trPr>
        <w:tc>
          <w:tcPr>
            <w:tcW w:w="1915" w:type="dxa"/>
            <w:vAlign w:val="center"/>
          </w:tcPr>
          <w:p w:rsidR="00B83042" w:rsidRPr="00794AB8" w:rsidRDefault="00B83042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项目负责人及联系电话</w:t>
            </w:r>
          </w:p>
        </w:tc>
        <w:tc>
          <w:tcPr>
            <w:tcW w:w="6982" w:type="dxa"/>
            <w:vAlign w:val="center"/>
          </w:tcPr>
          <w:p w:rsidR="00B83042" w:rsidRDefault="00B83042" w:rsidP="00594E20">
            <w:pPr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李家茂</w:t>
            </w:r>
            <w:r>
              <w:rPr>
                <w:rFonts w:hint="eastAsia"/>
                <w:sz w:val="24"/>
                <w:szCs w:val="24"/>
              </w:rPr>
              <w:t xml:space="preserve"> 15881650086</w:t>
            </w:r>
          </w:p>
        </w:tc>
      </w:tr>
      <w:tr w:rsidR="00DC78D1" w:rsidTr="00596977">
        <w:trPr>
          <w:trHeight w:val="1072"/>
        </w:trPr>
        <w:tc>
          <w:tcPr>
            <w:tcW w:w="1915" w:type="dxa"/>
            <w:vAlign w:val="center"/>
          </w:tcPr>
          <w:p w:rsidR="00DC78D1" w:rsidRPr="00794AB8" w:rsidRDefault="00DC78D1" w:rsidP="00535CA5">
            <w:pPr>
              <w:spacing w:line="5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794AB8">
              <w:rPr>
                <w:rFonts w:ascii="黑体" w:eastAsia="黑体" w:hAnsi="黑体"/>
                <w:sz w:val="24"/>
                <w:szCs w:val="24"/>
              </w:rPr>
              <w:t>主管部门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主任</w:t>
            </w:r>
            <w:r w:rsidRPr="00794AB8">
              <w:rPr>
                <w:rFonts w:ascii="黑体" w:eastAsia="黑体" w:hAnsi="黑体"/>
                <w:sz w:val="24"/>
                <w:szCs w:val="24"/>
              </w:rPr>
              <w:t>签字</w:t>
            </w:r>
          </w:p>
        </w:tc>
        <w:tc>
          <w:tcPr>
            <w:tcW w:w="6982" w:type="dxa"/>
            <w:vAlign w:val="center"/>
          </w:tcPr>
          <w:p w:rsidR="00DC78D1" w:rsidRPr="00ED5AAA" w:rsidRDefault="00DC78D1" w:rsidP="002F6328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F903F9" w:rsidRDefault="00F903F9"/>
    <w:p w:rsidR="00175437" w:rsidRDefault="00175437"/>
    <w:p w:rsidR="00C94759" w:rsidRDefault="00C94759"/>
    <w:p w:rsidR="00C94759" w:rsidRDefault="00C94759"/>
    <w:p w:rsidR="00C94759" w:rsidRDefault="00C94759"/>
    <w:p w:rsidR="00C94759" w:rsidRDefault="00C94759"/>
    <w:p w:rsidR="00C94759" w:rsidRDefault="00C94759"/>
    <w:p w:rsidR="00C94759" w:rsidRDefault="00C94759"/>
    <w:sectPr w:rsidR="00C947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E0E" w:rsidRDefault="00334E0E" w:rsidP="00073C1E">
      <w:r>
        <w:separator/>
      </w:r>
    </w:p>
  </w:endnote>
  <w:endnote w:type="continuationSeparator" w:id="0">
    <w:p w:rsidR="00334E0E" w:rsidRDefault="00334E0E" w:rsidP="0007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E0E" w:rsidRDefault="00334E0E" w:rsidP="00073C1E">
      <w:r>
        <w:separator/>
      </w:r>
    </w:p>
  </w:footnote>
  <w:footnote w:type="continuationSeparator" w:id="0">
    <w:p w:rsidR="00334E0E" w:rsidRDefault="00334E0E" w:rsidP="00073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D10"/>
    <w:multiLevelType w:val="hybridMultilevel"/>
    <w:tmpl w:val="0E540350"/>
    <w:lvl w:ilvl="0" w:tplc="8098B3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8375E6"/>
    <w:multiLevelType w:val="hybridMultilevel"/>
    <w:tmpl w:val="0FF6B48E"/>
    <w:lvl w:ilvl="0" w:tplc="01DA6D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804699"/>
    <w:multiLevelType w:val="hybridMultilevel"/>
    <w:tmpl w:val="D5802290"/>
    <w:lvl w:ilvl="0" w:tplc="812CDA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F80E67"/>
    <w:multiLevelType w:val="hybridMultilevel"/>
    <w:tmpl w:val="30E87C68"/>
    <w:lvl w:ilvl="0" w:tplc="BFA231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3"/>
    <w:rsid w:val="00007C8A"/>
    <w:rsid w:val="00025B15"/>
    <w:rsid w:val="00035B4D"/>
    <w:rsid w:val="000452F5"/>
    <w:rsid w:val="00047E2D"/>
    <w:rsid w:val="00064890"/>
    <w:rsid w:val="0007028D"/>
    <w:rsid w:val="00070F4D"/>
    <w:rsid w:val="000722B3"/>
    <w:rsid w:val="00073164"/>
    <w:rsid w:val="00073C1E"/>
    <w:rsid w:val="000877A1"/>
    <w:rsid w:val="00091C47"/>
    <w:rsid w:val="0009619D"/>
    <w:rsid w:val="000A29DF"/>
    <w:rsid w:val="000A3F3A"/>
    <w:rsid w:val="000B26EF"/>
    <w:rsid w:val="000C4D53"/>
    <w:rsid w:val="000C501A"/>
    <w:rsid w:val="000D3B5E"/>
    <w:rsid w:val="000F6053"/>
    <w:rsid w:val="00102F8C"/>
    <w:rsid w:val="00124FFC"/>
    <w:rsid w:val="00126058"/>
    <w:rsid w:val="00142C36"/>
    <w:rsid w:val="00142E32"/>
    <w:rsid w:val="001504B6"/>
    <w:rsid w:val="0015256D"/>
    <w:rsid w:val="00175437"/>
    <w:rsid w:val="00181319"/>
    <w:rsid w:val="001A5858"/>
    <w:rsid w:val="001B6C43"/>
    <w:rsid w:val="00204FB8"/>
    <w:rsid w:val="0021455A"/>
    <w:rsid w:val="00224FCC"/>
    <w:rsid w:val="0023460C"/>
    <w:rsid w:val="00244269"/>
    <w:rsid w:val="00244805"/>
    <w:rsid w:val="0024647B"/>
    <w:rsid w:val="00273466"/>
    <w:rsid w:val="00274CEA"/>
    <w:rsid w:val="002A1F10"/>
    <w:rsid w:val="002A2D82"/>
    <w:rsid w:val="002A352C"/>
    <w:rsid w:val="002B3B46"/>
    <w:rsid w:val="002B47CA"/>
    <w:rsid w:val="002D5CF0"/>
    <w:rsid w:val="002E3115"/>
    <w:rsid w:val="002F6328"/>
    <w:rsid w:val="00300420"/>
    <w:rsid w:val="003035E1"/>
    <w:rsid w:val="0032161D"/>
    <w:rsid w:val="003277FC"/>
    <w:rsid w:val="00334E0E"/>
    <w:rsid w:val="00335DE0"/>
    <w:rsid w:val="0034531D"/>
    <w:rsid w:val="003470D1"/>
    <w:rsid w:val="00354F64"/>
    <w:rsid w:val="003929F2"/>
    <w:rsid w:val="003939F8"/>
    <w:rsid w:val="00394028"/>
    <w:rsid w:val="003B3949"/>
    <w:rsid w:val="003B62BA"/>
    <w:rsid w:val="003C0BB5"/>
    <w:rsid w:val="003D0ADD"/>
    <w:rsid w:val="003E13AF"/>
    <w:rsid w:val="003E7D5C"/>
    <w:rsid w:val="00411181"/>
    <w:rsid w:val="00430B4A"/>
    <w:rsid w:val="00436B42"/>
    <w:rsid w:val="00461C7C"/>
    <w:rsid w:val="004865B4"/>
    <w:rsid w:val="00493623"/>
    <w:rsid w:val="004A2CD6"/>
    <w:rsid w:val="004B532B"/>
    <w:rsid w:val="004C4379"/>
    <w:rsid w:val="004D2BCE"/>
    <w:rsid w:val="0050124F"/>
    <w:rsid w:val="0050514B"/>
    <w:rsid w:val="00522EC0"/>
    <w:rsid w:val="005426B7"/>
    <w:rsid w:val="00551B4A"/>
    <w:rsid w:val="00567F85"/>
    <w:rsid w:val="00571282"/>
    <w:rsid w:val="00572B27"/>
    <w:rsid w:val="00594E20"/>
    <w:rsid w:val="00596977"/>
    <w:rsid w:val="005A3A98"/>
    <w:rsid w:val="005B250F"/>
    <w:rsid w:val="005B2888"/>
    <w:rsid w:val="005B60CA"/>
    <w:rsid w:val="005C4E50"/>
    <w:rsid w:val="005E5F5B"/>
    <w:rsid w:val="005F39F6"/>
    <w:rsid w:val="00606E49"/>
    <w:rsid w:val="00607BEC"/>
    <w:rsid w:val="00611A5A"/>
    <w:rsid w:val="0061668A"/>
    <w:rsid w:val="0062160A"/>
    <w:rsid w:val="006267A9"/>
    <w:rsid w:val="00633EE2"/>
    <w:rsid w:val="00647D51"/>
    <w:rsid w:val="006753A5"/>
    <w:rsid w:val="00677459"/>
    <w:rsid w:val="00681E18"/>
    <w:rsid w:val="00693806"/>
    <w:rsid w:val="006A34BB"/>
    <w:rsid w:val="006A35CE"/>
    <w:rsid w:val="006B50DD"/>
    <w:rsid w:val="006B52E0"/>
    <w:rsid w:val="006D52F6"/>
    <w:rsid w:val="006E7DBE"/>
    <w:rsid w:val="00706C9D"/>
    <w:rsid w:val="00726CC4"/>
    <w:rsid w:val="00735C9D"/>
    <w:rsid w:val="0073648A"/>
    <w:rsid w:val="007456C3"/>
    <w:rsid w:val="00751D88"/>
    <w:rsid w:val="00764D0A"/>
    <w:rsid w:val="00764DC9"/>
    <w:rsid w:val="00764E82"/>
    <w:rsid w:val="00772000"/>
    <w:rsid w:val="00772B48"/>
    <w:rsid w:val="007761D7"/>
    <w:rsid w:val="00783EA8"/>
    <w:rsid w:val="00784C25"/>
    <w:rsid w:val="00794AB8"/>
    <w:rsid w:val="007A76A2"/>
    <w:rsid w:val="007D12ED"/>
    <w:rsid w:val="007E6640"/>
    <w:rsid w:val="007F132C"/>
    <w:rsid w:val="007F6430"/>
    <w:rsid w:val="00804EF4"/>
    <w:rsid w:val="00832C0F"/>
    <w:rsid w:val="00833151"/>
    <w:rsid w:val="0083424E"/>
    <w:rsid w:val="00847F36"/>
    <w:rsid w:val="00851DA9"/>
    <w:rsid w:val="00866839"/>
    <w:rsid w:val="0087026D"/>
    <w:rsid w:val="0088735D"/>
    <w:rsid w:val="008927A5"/>
    <w:rsid w:val="00892869"/>
    <w:rsid w:val="00896C3D"/>
    <w:rsid w:val="008B4105"/>
    <w:rsid w:val="008B5F7B"/>
    <w:rsid w:val="008C192C"/>
    <w:rsid w:val="008D2EC9"/>
    <w:rsid w:val="008E2FEF"/>
    <w:rsid w:val="0096239D"/>
    <w:rsid w:val="009A0826"/>
    <w:rsid w:val="009A154D"/>
    <w:rsid w:val="009A4F15"/>
    <w:rsid w:val="009B19F2"/>
    <w:rsid w:val="009B45B9"/>
    <w:rsid w:val="009D394D"/>
    <w:rsid w:val="009D6E54"/>
    <w:rsid w:val="009D711E"/>
    <w:rsid w:val="00A06E99"/>
    <w:rsid w:val="00A11B19"/>
    <w:rsid w:val="00A142B6"/>
    <w:rsid w:val="00A14C79"/>
    <w:rsid w:val="00A1640D"/>
    <w:rsid w:val="00A226EB"/>
    <w:rsid w:val="00A33907"/>
    <w:rsid w:val="00A353B5"/>
    <w:rsid w:val="00A657AC"/>
    <w:rsid w:val="00A73514"/>
    <w:rsid w:val="00A83172"/>
    <w:rsid w:val="00A94AF6"/>
    <w:rsid w:val="00A9553A"/>
    <w:rsid w:val="00A97A1F"/>
    <w:rsid w:val="00AA6446"/>
    <w:rsid w:val="00AB065D"/>
    <w:rsid w:val="00AB2FCF"/>
    <w:rsid w:val="00AB4CC5"/>
    <w:rsid w:val="00AD39D5"/>
    <w:rsid w:val="00B007EC"/>
    <w:rsid w:val="00B17575"/>
    <w:rsid w:val="00B32749"/>
    <w:rsid w:val="00B51591"/>
    <w:rsid w:val="00B75820"/>
    <w:rsid w:val="00B83042"/>
    <w:rsid w:val="00B85B4F"/>
    <w:rsid w:val="00BB4E6E"/>
    <w:rsid w:val="00BB6ABD"/>
    <w:rsid w:val="00BC13DE"/>
    <w:rsid w:val="00BC7386"/>
    <w:rsid w:val="00BF54D3"/>
    <w:rsid w:val="00C349FD"/>
    <w:rsid w:val="00C41759"/>
    <w:rsid w:val="00C42BBD"/>
    <w:rsid w:val="00C4673F"/>
    <w:rsid w:val="00C56855"/>
    <w:rsid w:val="00C602CE"/>
    <w:rsid w:val="00C72C14"/>
    <w:rsid w:val="00C85557"/>
    <w:rsid w:val="00C94759"/>
    <w:rsid w:val="00CA5C76"/>
    <w:rsid w:val="00CB027C"/>
    <w:rsid w:val="00CB7F05"/>
    <w:rsid w:val="00CC707D"/>
    <w:rsid w:val="00CD0785"/>
    <w:rsid w:val="00CF3976"/>
    <w:rsid w:val="00D0747B"/>
    <w:rsid w:val="00D13527"/>
    <w:rsid w:val="00D35C72"/>
    <w:rsid w:val="00D65041"/>
    <w:rsid w:val="00D7168A"/>
    <w:rsid w:val="00D9102D"/>
    <w:rsid w:val="00D95F8E"/>
    <w:rsid w:val="00DA6902"/>
    <w:rsid w:val="00DB65A9"/>
    <w:rsid w:val="00DC35BD"/>
    <w:rsid w:val="00DC78D1"/>
    <w:rsid w:val="00DD2C01"/>
    <w:rsid w:val="00E04DDE"/>
    <w:rsid w:val="00E15D1E"/>
    <w:rsid w:val="00E41F6A"/>
    <w:rsid w:val="00E433AA"/>
    <w:rsid w:val="00E46E4C"/>
    <w:rsid w:val="00E61132"/>
    <w:rsid w:val="00E67147"/>
    <w:rsid w:val="00E71152"/>
    <w:rsid w:val="00E73B9A"/>
    <w:rsid w:val="00E80448"/>
    <w:rsid w:val="00E922B6"/>
    <w:rsid w:val="00EB695A"/>
    <w:rsid w:val="00ED30EA"/>
    <w:rsid w:val="00ED5AAA"/>
    <w:rsid w:val="00EE2CB8"/>
    <w:rsid w:val="00F06BFC"/>
    <w:rsid w:val="00F255B8"/>
    <w:rsid w:val="00F454ED"/>
    <w:rsid w:val="00F5132B"/>
    <w:rsid w:val="00F574F8"/>
    <w:rsid w:val="00F74DCF"/>
    <w:rsid w:val="00F76B03"/>
    <w:rsid w:val="00F76E82"/>
    <w:rsid w:val="00F903F9"/>
    <w:rsid w:val="00FA7E14"/>
    <w:rsid w:val="00FB6616"/>
    <w:rsid w:val="00FB7F3F"/>
    <w:rsid w:val="00FC77D5"/>
    <w:rsid w:val="00FD65A3"/>
    <w:rsid w:val="00FE7924"/>
    <w:rsid w:val="00FF484C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3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3C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3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3C1E"/>
    <w:rPr>
      <w:sz w:val="18"/>
      <w:szCs w:val="18"/>
    </w:rPr>
  </w:style>
  <w:style w:type="table" w:styleId="a5">
    <w:name w:val="Table Grid"/>
    <w:basedOn w:val="a1"/>
    <w:uiPriority w:val="59"/>
    <w:qFormat/>
    <w:rsid w:val="00073C1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D6E54"/>
    <w:pPr>
      <w:widowControl w:val="0"/>
      <w:jc w:val="both"/>
    </w:pPr>
  </w:style>
  <w:style w:type="paragraph" w:styleId="a7">
    <w:name w:val="List Paragraph"/>
    <w:basedOn w:val="a"/>
    <w:uiPriority w:val="99"/>
    <w:qFormat/>
    <w:rsid w:val="00493623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E41F6A"/>
    <w:rPr>
      <w:color w:val="808080"/>
    </w:rPr>
  </w:style>
  <w:style w:type="paragraph" w:styleId="a9">
    <w:name w:val="Balloon Text"/>
    <w:basedOn w:val="a"/>
    <w:link w:val="Char1"/>
    <w:uiPriority w:val="99"/>
    <w:semiHidden/>
    <w:unhideWhenUsed/>
    <w:rsid w:val="0050514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5051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3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3C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3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3C1E"/>
    <w:rPr>
      <w:sz w:val="18"/>
      <w:szCs w:val="18"/>
    </w:rPr>
  </w:style>
  <w:style w:type="table" w:styleId="a5">
    <w:name w:val="Table Grid"/>
    <w:basedOn w:val="a1"/>
    <w:uiPriority w:val="59"/>
    <w:qFormat/>
    <w:rsid w:val="00073C1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D6E54"/>
    <w:pPr>
      <w:widowControl w:val="0"/>
      <w:jc w:val="both"/>
    </w:pPr>
  </w:style>
  <w:style w:type="paragraph" w:styleId="a7">
    <w:name w:val="List Paragraph"/>
    <w:basedOn w:val="a"/>
    <w:uiPriority w:val="99"/>
    <w:qFormat/>
    <w:rsid w:val="00493623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E41F6A"/>
    <w:rPr>
      <w:color w:val="808080"/>
    </w:rPr>
  </w:style>
  <w:style w:type="paragraph" w:styleId="a9">
    <w:name w:val="Balloon Text"/>
    <w:basedOn w:val="a"/>
    <w:link w:val="Char1"/>
    <w:uiPriority w:val="99"/>
    <w:semiHidden/>
    <w:unhideWhenUsed/>
    <w:rsid w:val="0050514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5051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613EA88854424986090EDA287A6C3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6289C49-7DBC-4C83-8667-730926A8B000}"/>
      </w:docPartPr>
      <w:docPartBody>
        <w:p w:rsidR="003A339C" w:rsidRDefault="000C5525" w:rsidP="000C5525">
          <w:pPr>
            <w:pStyle w:val="CE613EA88854424986090EDA287A6C35"/>
          </w:pPr>
          <w:r w:rsidRPr="00BF77B4">
            <w:rPr>
              <w:rStyle w:val="a3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C3C"/>
    <w:rsid w:val="0003488A"/>
    <w:rsid w:val="000C5525"/>
    <w:rsid w:val="000C56B6"/>
    <w:rsid w:val="00127E00"/>
    <w:rsid w:val="00177B4F"/>
    <w:rsid w:val="001A1393"/>
    <w:rsid w:val="002E46F4"/>
    <w:rsid w:val="003A339C"/>
    <w:rsid w:val="003E2801"/>
    <w:rsid w:val="004A49C1"/>
    <w:rsid w:val="004C45E7"/>
    <w:rsid w:val="004F1C3C"/>
    <w:rsid w:val="00580877"/>
    <w:rsid w:val="005940CF"/>
    <w:rsid w:val="005B5D6F"/>
    <w:rsid w:val="007765FE"/>
    <w:rsid w:val="00785D4E"/>
    <w:rsid w:val="00871E26"/>
    <w:rsid w:val="008E168E"/>
    <w:rsid w:val="00973D53"/>
    <w:rsid w:val="00A26E33"/>
    <w:rsid w:val="00A62241"/>
    <w:rsid w:val="00A71BA8"/>
    <w:rsid w:val="00A86952"/>
    <w:rsid w:val="00AF1323"/>
    <w:rsid w:val="00B33F98"/>
    <w:rsid w:val="00BA6F95"/>
    <w:rsid w:val="00CE31BD"/>
    <w:rsid w:val="00DE5994"/>
    <w:rsid w:val="00DF4A2C"/>
    <w:rsid w:val="00E1620C"/>
    <w:rsid w:val="00FF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5525"/>
    <w:rPr>
      <w:color w:val="808080"/>
    </w:rPr>
  </w:style>
  <w:style w:type="paragraph" w:customStyle="1" w:styleId="CE613EA88854424986090EDA287A6C35">
    <w:name w:val="CE613EA88854424986090EDA287A6C35"/>
    <w:rsid w:val="000C5525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5525"/>
    <w:rPr>
      <w:color w:val="808080"/>
    </w:rPr>
  </w:style>
  <w:style w:type="paragraph" w:customStyle="1" w:styleId="CE613EA88854424986090EDA287A6C35">
    <w:name w:val="CE613EA88854424986090EDA287A6C35"/>
    <w:rsid w:val="000C552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王龙</dc:creator>
  <cp:lastModifiedBy>admin</cp:lastModifiedBy>
  <cp:revision>15</cp:revision>
  <cp:lastPrinted>2024-01-08T01:23:00Z</cp:lastPrinted>
  <dcterms:created xsi:type="dcterms:W3CDTF">2024-01-08T01:23:00Z</dcterms:created>
  <dcterms:modified xsi:type="dcterms:W3CDTF">2024-01-16T00:47:00Z</dcterms:modified>
</cp:coreProperties>
</file>