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16" w:leftChars="684" w:hanging="1880" w:hangingChars="5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可重复用手术衣等一批耗材</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比选（2024）001号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院拟对</w:t>
      </w:r>
      <w:r>
        <w:rPr>
          <w:rFonts w:hint="eastAsia" w:ascii="仿宋" w:hAnsi="仿宋" w:eastAsia="仿宋" w:cs="仿宋"/>
          <w:spacing w:val="8"/>
          <w:sz w:val="31"/>
          <w:szCs w:val="31"/>
          <w:lang w:val="en-US" w:eastAsia="zh-CN"/>
        </w:rPr>
        <w:t>可重复用手术衣等一批耗材</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可重复用手术衣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血管外科、介入病房</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血管支架</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手术室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bookmarkStart w:id="30" w:name="_GoBack"/>
            <w:r>
              <w:rPr>
                <w:rFonts w:hint="eastAsia" w:ascii="宋体" w:hAnsi="宋体" w:eastAsia="宋体" w:cs="宋体"/>
                <w:i w:val="0"/>
                <w:iCs w:val="0"/>
                <w:color w:val="000000"/>
                <w:kern w:val="0"/>
                <w:sz w:val="18"/>
                <w:szCs w:val="18"/>
                <w:u w:val="none"/>
                <w:lang w:val="en-US" w:eastAsia="zh-CN" w:bidi="ar"/>
              </w:rPr>
              <w:t>可重复用手术衣</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1、由聚酯纤维等材料组成；2、袖口处有罗纹收口；3、防止医生身体上的皮屑弥散到开放的手术创面和手术病人的体液向医务人员传播，起到双向生物防护的作用。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血管外科、介入病房</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血管支架</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本产品适用于临床髂股动脉狭窄的介入治疗</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1、在四川省《药品和医用耗材招采管理系统》价格联动挂网专区挂网的产品。2、可计费材料医保码在四川省医保局可查询。</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11832062"/>
      <w:bookmarkStart w:id="3" w:name="_Toc87974341"/>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482266101"/>
      <w:bookmarkStart w:id="8" w:name="_Toc13563872"/>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13563883"/>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2ADB83-1495-4F1D-9D5E-0FD2EFCC2B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8E36752-07C1-45E2-9D7F-CB7C0B1AD8EF}"/>
  </w:font>
  <w:font w:name="仿宋">
    <w:panose1 w:val="02010609060101010101"/>
    <w:charset w:val="86"/>
    <w:family w:val="modern"/>
    <w:pitch w:val="default"/>
    <w:sig w:usb0="800002BF" w:usb1="38CF7CFA" w:usb2="00000016" w:usb3="00000000" w:csb0="00040001" w:csb1="00000000"/>
    <w:embedRegular r:id="rId3" w:fontKey="{5B85DBE5-EFA7-40AF-9805-C83B19BFF948}"/>
  </w:font>
  <w:font w:name="方正仿宋_GB2312">
    <w:panose1 w:val="02000000000000000000"/>
    <w:charset w:val="86"/>
    <w:family w:val="auto"/>
    <w:pitch w:val="default"/>
    <w:sig w:usb0="A00002BF" w:usb1="184F6CFA" w:usb2="00000012" w:usb3="00000000" w:csb0="00040001" w:csb1="00000000"/>
    <w:embedRegular r:id="rId4" w:fontKey="{9D6D3931-A0DE-4D25-8EDB-26CBF59F1EB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0F382BFB"/>
    <w:rsid w:val="144C3A93"/>
    <w:rsid w:val="151E215B"/>
    <w:rsid w:val="158C17BA"/>
    <w:rsid w:val="1E500961"/>
    <w:rsid w:val="201725C8"/>
    <w:rsid w:val="26ED7BDF"/>
    <w:rsid w:val="27BC5339"/>
    <w:rsid w:val="29276970"/>
    <w:rsid w:val="2CB63FA3"/>
    <w:rsid w:val="2EA22E91"/>
    <w:rsid w:val="308F5D57"/>
    <w:rsid w:val="31C24741"/>
    <w:rsid w:val="327718A3"/>
    <w:rsid w:val="3A7B24CC"/>
    <w:rsid w:val="3D2E2B76"/>
    <w:rsid w:val="3EB968CD"/>
    <w:rsid w:val="44C666DF"/>
    <w:rsid w:val="46A00372"/>
    <w:rsid w:val="4A55439E"/>
    <w:rsid w:val="4A83608C"/>
    <w:rsid w:val="4F9D48D9"/>
    <w:rsid w:val="4FF30DED"/>
    <w:rsid w:val="535130ED"/>
    <w:rsid w:val="57922692"/>
    <w:rsid w:val="5C33726B"/>
    <w:rsid w:val="642B482A"/>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2024-01-12T02:37:01Z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A6058F1C88AA49249B4F065D26A36915_13</vt:lpwstr>
  </property>
</Properties>
</file>