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图号: </w:t>
      </w:r>
      <w:r>
        <w:rPr>
          <w:rFonts w:hint="eastAsia" w:ascii="仿宋_GB2312" w:hAnsi="仿宋_GB2312" w:cs="仿宋_GB2312"/>
          <w:bCs/>
          <w:sz w:val="28"/>
          <w:szCs w:val="28"/>
          <w:lang w:val="en-US" w:eastAsia="zh-CN"/>
        </w:rPr>
        <w:t>ZMD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/MY-S230</w:t>
      </w:r>
      <w:r>
        <w:rPr>
          <w:rFonts w:hint="eastAsia" w:ascii="仿宋_GB2312" w:hAnsi="仿宋_GB2312" w:cs="仿宋_GB2312"/>
          <w:bCs/>
          <w:sz w:val="28"/>
          <w:szCs w:val="28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S-A01-</w:t>
      </w:r>
      <w:r>
        <w:rPr>
          <w:rFonts w:hint="eastAsia" w:ascii="仿宋_GB2312" w:hAnsi="仿宋_GB2312" w:cs="仿宋_GB2312"/>
          <w:bCs/>
          <w:sz w:val="28"/>
          <w:szCs w:val="28"/>
          <w:lang w:val="en-US" w:eastAsia="zh-CN"/>
        </w:rPr>
        <w:t>D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0</w:t>
      </w:r>
      <w:r>
        <w:rPr>
          <w:rFonts w:hint="eastAsia" w:ascii="仿宋_GB2312" w:hAnsi="仿宋_GB2312" w:cs="仿宋_GB2312"/>
          <w:bCs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-0</w:t>
      </w:r>
      <w:r>
        <w:rPr>
          <w:rFonts w:hint="eastAsia" w:ascii="仿宋_GB2312" w:hAnsi="仿宋_GB2312" w:cs="仿宋_GB2312"/>
          <w:bCs/>
          <w:sz w:val="28"/>
          <w:szCs w:val="28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firstLine="0" w:firstLineChars="0"/>
        <w:jc w:val="center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44"/>
          <w:szCs w:val="44"/>
        </w:rPr>
      </w:pPr>
      <w:bookmarkStart w:id="0" w:name="_Toc59964192"/>
      <w:bookmarkStart w:id="1" w:name="_Toc59964246"/>
      <w:bookmarkStart w:id="2" w:name="_Toc60004692"/>
      <w:bookmarkStart w:id="3" w:name="_Toc60007867"/>
      <w:bookmarkStart w:id="4" w:name="_Toc60004363"/>
      <w:r>
        <w:rPr>
          <w:rFonts w:hint="eastAsia" w:ascii="仿宋_GB2312" w:hAnsi="仿宋_GB2312" w:eastAsia="仿宋_GB2312" w:cs="仿宋_GB2312"/>
          <w:b w:val="0"/>
          <w:bCs w:val="0"/>
          <w:sz w:val="44"/>
          <w:szCs w:val="44"/>
        </w:rPr>
        <w:t>绵阳市中心医院制氧站低压供电线路改造项目</w:t>
      </w:r>
    </w:p>
    <w:bookmarkEnd w:id="0"/>
    <w:bookmarkEnd w:id="1"/>
    <w:bookmarkEnd w:id="2"/>
    <w:bookmarkEnd w:id="3"/>
    <w:bookmarkEnd w:id="4"/>
    <w:p>
      <w:pPr>
        <w:spacing w:line="500" w:lineRule="exact"/>
        <w:ind w:left="0" w:leftChars="0" w:firstLine="0" w:firstLineChars="0"/>
        <w:jc w:val="center"/>
        <w:rPr>
          <w:rFonts w:hint="default" w:ascii="仿宋_GB2312" w:hAnsi="仿宋_GB2312" w:eastAsia="仿宋_GB2312" w:cs="仿宋_GB2312"/>
          <w:color w:val="FF0000"/>
          <w:sz w:val="32"/>
          <w:szCs w:val="32"/>
          <w:lang w:val="en-US"/>
        </w:rPr>
      </w:pPr>
      <w:r>
        <w:rPr>
          <w:rFonts w:hint="eastAsia" w:ascii="仿宋_GB2312" w:hAnsi="仿宋_GB2312" w:cs="仿宋_GB2312"/>
          <w:bCs/>
          <w:sz w:val="44"/>
          <w:szCs w:val="44"/>
          <w:lang w:val="en-US" w:eastAsia="zh-CN"/>
        </w:rPr>
        <w:t>施工图设计</w:t>
      </w:r>
    </w:p>
    <w:p>
      <w:pPr>
        <w:spacing w:line="500" w:lineRule="exact"/>
        <w:ind w:left="0" w:leftChars="0" w:firstLine="0" w:firstLineChars="0"/>
        <w:jc w:val="both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both"/>
        <w:textAlignment w:val="auto"/>
        <w:rPr>
          <w:rFonts w:hint="eastAsia" w:ascii="仿宋_GB2312" w:hAnsi="仿宋_GB2312" w:cs="仿宋_GB231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cs="仿宋_GB231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cs="仿宋_GB231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cs="仿宋_GB231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cs="仿宋_GB231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both"/>
        <w:textAlignment w:val="auto"/>
        <w:rPr>
          <w:rFonts w:hint="eastAsia" w:ascii="仿宋_GB2312" w:hAnsi="仿宋_GB2312" w:cs="仿宋_GB231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cs="仿宋_GB2312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center"/>
        <w:textAlignment w:val="auto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cs="仿宋_GB2312"/>
          <w:sz w:val="44"/>
          <w:szCs w:val="44"/>
          <w:lang w:val="en-US" w:eastAsia="zh-CN"/>
        </w:rPr>
        <w:t>主要材料清册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</w:rPr>
      </w:pPr>
    </w:p>
    <w:p>
      <w:pPr>
        <w:spacing w:line="500" w:lineRule="exact"/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52"/>
          <w:szCs w:val="52"/>
        </w:rPr>
      </w:pP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sz w:val="52"/>
          <w:szCs w:val="52"/>
        </w:rPr>
      </w:pP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sz w:val="52"/>
          <w:szCs w:val="52"/>
        </w:rPr>
      </w:pP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sz w:val="52"/>
          <w:szCs w:val="52"/>
        </w:rPr>
      </w:pP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sz w:val="52"/>
          <w:szCs w:val="52"/>
        </w:rPr>
      </w:pPr>
    </w:p>
    <w:p>
      <w:pPr>
        <w:spacing w:line="500" w:lineRule="exact"/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52"/>
          <w:szCs w:val="52"/>
        </w:rPr>
      </w:pPr>
      <w:bookmarkStart w:id="5" w:name="_GoBack"/>
      <w:bookmarkEnd w:id="5"/>
    </w:p>
    <w:p>
      <w:pPr>
        <w:spacing w:line="500" w:lineRule="exact"/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52"/>
          <w:szCs w:val="52"/>
        </w:rPr>
      </w:pPr>
    </w:p>
    <w:p>
      <w:pPr>
        <w:spacing w:line="500" w:lineRule="exact"/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52"/>
          <w:szCs w:val="52"/>
        </w:rPr>
      </w:pP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6"/>
          <w:szCs w:val="36"/>
        </w:rPr>
      </w:pPr>
      <w:r>
        <w:rPr>
          <w:rFonts w:hint="eastAsia" w:ascii="仿宋_GB2312" w:hAnsi="仿宋_GB2312" w:eastAsia="仿宋_GB2312" w:cs="仿宋_GB2312"/>
          <w:color w:val="auto"/>
          <w:sz w:val="36"/>
          <w:szCs w:val="36"/>
        </w:rPr>
        <w:t>四川中美达电力设计有限公司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6"/>
          <w:szCs w:val="36"/>
          <w:lang w:val="en-US" w:eastAsia="zh-CN"/>
        </w:rPr>
        <w:t>202</w:t>
      </w:r>
      <w:r>
        <w:rPr>
          <w:rFonts w:hint="eastAsia" w:ascii="仿宋_GB2312" w:hAnsi="仿宋_GB2312" w:cs="仿宋_GB2312"/>
          <w:color w:val="auto"/>
          <w:sz w:val="36"/>
          <w:szCs w:val="36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6"/>
          <w:szCs w:val="36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 w:val="36"/>
          <w:szCs w:val="36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6"/>
          <w:szCs w:val="36"/>
          <w:lang w:val="en-US" w:eastAsia="zh-CN"/>
        </w:rPr>
        <w:t>月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</w:p>
    <w:p>
      <w:pPr>
        <w:spacing w:line="360" w:lineRule="auto"/>
        <w:ind w:firstLine="1626" w:firstLineChars="450"/>
        <w:rPr>
          <w:rFonts w:hint="eastAsia" w:ascii="仿宋_GB2312" w:hAnsi="仿宋_GB2312" w:eastAsia="仿宋_GB2312" w:cs="仿宋_GB2312"/>
          <w:b/>
          <w:sz w:val="36"/>
        </w:rPr>
        <w:sectPr>
          <w:headerReference r:id="rId5" w:type="default"/>
          <w:footerReference r:id="rId6" w:type="default"/>
          <w:pgSz w:w="11907" w:h="16840"/>
          <w:pgMar w:top="1418" w:right="1134" w:bottom="1418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360" w:lineRule="auto"/>
        <w:ind w:firstLine="1626" w:firstLineChars="450"/>
        <w:rPr>
          <w:rFonts w:hint="eastAsia" w:ascii="仿宋_GB2312" w:hAnsi="仿宋_GB2312" w:eastAsia="仿宋_GB2312" w:cs="仿宋_GB2312"/>
          <w:b/>
          <w:sz w:val="36"/>
        </w:rPr>
      </w:pPr>
    </w:p>
    <w:p>
      <w:pPr>
        <w:spacing w:line="360" w:lineRule="auto"/>
        <w:ind w:firstLine="1626" w:firstLineChars="450"/>
        <w:rPr>
          <w:rFonts w:hint="eastAsia" w:ascii="仿宋_GB2312" w:hAnsi="仿宋_GB2312" w:eastAsia="仿宋_GB2312" w:cs="仿宋_GB2312"/>
          <w:b/>
          <w:sz w:val="36"/>
        </w:rPr>
      </w:pPr>
    </w:p>
    <w:p>
      <w:pPr>
        <w:spacing w:line="360" w:lineRule="auto"/>
        <w:ind w:left="0" w:leftChars="0" w:firstLine="1687" w:firstLineChars="525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批        准：</w:t>
      </w:r>
    </w:p>
    <w:p>
      <w:pPr>
        <w:spacing w:line="360" w:lineRule="auto"/>
        <w:ind w:left="0" w:leftChars="0" w:firstLine="1687" w:firstLineChars="525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</w:p>
    <w:p>
      <w:pPr>
        <w:spacing w:line="360" w:lineRule="auto"/>
        <w:ind w:left="0" w:leftChars="0" w:firstLine="1687" w:firstLineChars="525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</w:p>
    <w:p>
      <w:pPr>
        <w:spacing w:line="360" w:lineRule="auto"/>
        <w:ind w:left="0" w:leftChars="0" w:firstLine="1687" w:firstLineChars="525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审        核：</w:t>
      </w:r>
    </w:p>
    <w:p>
      <w:pPr>
        <w:spacing w:line="360" w:lineRule="auto"/>
        <w:ind w:left="0" w:leftChars="0" w:firstLine="1687" w:firstLineChars="525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</w:p>
    <w:p>
      <w:pPr>
        <w:spacing w:line="360" w:lineRule="auto"/>
        <w:ind w:left="0" w:leftChars="0" w:firstLine="1687" w:firstLineChars="525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</w:p>
    <w:p>
      <w:pPr>
        <w:spacing w:line="360" w:lineRule="auto"/>
        <w:ind w:left="0" w:leftChars="0" w:firstLine="1687" w:firstLineChars="525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校        核：</w:t>
      </w:r>
    </w:p>
    <w:p>
      <w:pPr>
        <w:spacing w:line="360" w:lineRule="auto"/>
        <w:ind w:left="0" w:leftChars="0" w:firstLine="1687" w:firstLineChars="525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</w:p>
    <w:p>
      <w:pPr>
        <w:spacing w:line="360" w:lineRule="auto"/>
        <w:ind w:left="0" w:leftChars="0" w:firstLine="1687" w:firstLineChars="525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</w:p>
    <w:p>
      <w:pPr>
        <w:spacing w:line="360" w:lineRule="auto"/>
        <w:ind w:left="0" w:leftChars="0" w:firstLine="1687" w:firstLineChars="525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设        计：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</w:rPr>
      </w:pPr>
    </w:p>
    <w:p>
      <w:pPr>
        <w:spacing w:line="360" w:lineRule="auto"/>
        <w:ind w:firstLine="1701"/>
        <w:rPr>
          <w:rFonts w:hint="eastAsia" w:ascii="仿宋_GB2312" w:hAnsi="仿宋_GB2312" w:eastAsia="仿宋_GB2312" w:cs="仿宋_GB2312"/>
        </w:rPr>
      </w:pPr>
    </w:p>
    <w:p>
      <w:pPr>
        <w:spacing w:line="360" w:lineRule="auto"/>
        <w:ind w:firstLine="1701"/>
        <w:rPr>
          <w:rFonts w:hint="eastAsia" w:ascii="仿宋_GB2312" w:hAnsi="仿宋_GB2312" w:eastAsia="仿宋_GB2312" w:cs="仿宋_GB2312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6026"/>
        <w:tab w:val="right" w:pos="8306"/>
      </w:tabs>
      <w:ind w:right="360"/>
    </w:pPr>
    <w:r>
      <w:pict>
        <v:shape id="_x0000_s4097" o:spid="_x0000_s4097" o:spt="75" type="#_x0000_t75" style="position:absolute;left:0pt;margin-left:-36pt;margin-top:-6.55pt;height:8.65pt;width:8.65pt;mso-wrap-distance-bottom:0pt;mso-wrap-distance-top:0pt;z-index:251659264;mso-width-relative:page;mso-height-relative:page;" o:ole="t" filled="f" o:preferrelative="t" stroked="f" coordsize="21600,21600">
          <v:path/>
          <v:fill on="f" focussize="0,0"/>
          <v:stroke on="f" joinstyle="miter"/>
          <v:imagedata r:id="rId2" o:title=""/>
          <o:lock v:ext="edit" aspectratio="t"/>
          <w10:wrap type="topAndBottom"/>
        </v:shape>
        <o:OLEObject Type="Embed" ProgID="PBrush" ShapeID="_x0000_s4097" DrawAspect="Content" ObjectID="_1468075725" r:id="rId1">
          <o:LockedField>false</o:LockedField>
        </o:OLEObj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outlineLvl w:val="0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kYmUzZDBlZjMxZjkwM2FlOTczOTEwMmQ2YzRjYmQifQ=="/>
  </w:docVars>
  <w:rsids>
    <w:rsidRoot w:val="00000000"/>
    <w:rsid w:val="1F9A65E4"/>
    <w:rsid w:val="1FA3172A"/>
    <w:rsid w:val="22BF093B"/>
    <w:rsid w:val="26E57323"/>
    <w:rsid w:val="476D09E5"/>
    <w:rsid w:val="663A56D7"/>
    <w:rsid w:val="73D640A2"/>
    <w:rsid w:val="776D5583"/>
    <w:rsid w:val="7C01657C"/>
    <w:rsid w:val="7F2B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00" w:lineRule="exact"/>
      <w:ind w:firstLine="420" w:firstLineChars="150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</Words>
  <Characters>88</Characters>
  <Lines>0</Lines>
  <Paragraphs>0</Paragraphs>
  <TotalTime>20</TotalTime>
  <ScaleCrop>false</ScaleCrop>
  <LinksUpToDate>false</LinksUpToDate>
  <CharactersWithSpaces>121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2023-02-23T16:46:00Z</dcterms:created>
  <dc:creator>clm</dc:creator>
  <cp:lastModifiedBy>花 若 溪 。</cp:lastModifiedBy>
  <cp:lastPrinted>2023-09-04T02:49:57Z</cp:lastPrinted>
  <dcterms:modified xsi:type="dcterms:W3CDTF">2023-09-04T03:09:05Z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BF14989389E24214A850AA6A347C24A2</vt:lpwstr>
  </property>
</Properties>
</file>