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lang w:val="en-US" w:eastAsia="zh-CN"/>
        </w:rPr>
      </w:pPr>
      <w:r>
        <w:rPr>
          <w:rFonts w:hint="eastAsia" w:ascii="黑体" w:hAnsi="黑体" w:eastAsia="黑体" w:cs="黑体"/>
          <w:spacing w:val="8"/>
          <w:sz w:val="36"/>
          <w:szCs w:val="36"/>
        </w:rPr>
        <w:t>项目名称：激光SR手具</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108</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激光SR手具 </w:t>
      </w:r>
      <w:r>
        <w:rPr>
          <w:rFonts w:hint="eastAsia" w:ascii="仿宋" w:hAnsi="仿宋" w:eastAsia="仿宋" w:cs="仿宋"/>
          <w:spacing w:val="5"/>
          <w:sz w:val="31"/>
          <w:szCs w:val="31"/>
        </w:rPr>
        <w:t>进行比选采购，欢迎能提</w:t>
      </w:r>
      <w:r>
        <w:rPr>
          <w:rFonts w:hint="eastAsia" w:ascii="仿宋" w:hAnsi="仿宋" w:eastAsia="仿宋" w:cs="仿宋"/>
          <w:spacing w:val="8"/>
          <w:sz w:val="31"/>
          <w:szCs w:val="31"/>
        </w:rPr>
        <w:t>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firstLine="978" w:firstLineChars="300"/>
        <w:rPr>
          <w:rFonts w:hint="eastAsia" w:ascii="仿宋" w:hAnsi="仿宋" w:eastAsia="仿宋" w:cs="仿宋"/>
          <w:spacing w:val="8"/>
          <w:sz w:val="31"/>
          <w:szCs w:val="31"/>
        </w:rPr>
      </w:pPr>
      <w:r>
        <w:rPr>
          <w:rFonts w:hint="eastAsia" w:ascii="仿宋" w:hAnsi="仿宋" w:eastAsia="仿宋" w:cs="仿宋"/>
          <w:spacing w:val="8"/>
          <w:sz w:val="31"/>
          <w:szCs w:val="31"/>
        </w:rPr>
        <w:t>激光SR手具</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5、供应商须提供医疗器械经营备案凭证或者《医疗器械经营许可证》（医疗器械经营</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   备案凭证或医疗器械经营许可证经营范围须包含所投产品）。                 </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6、投标产品授权书（生产厂家或者国内总代授权，可分级授权）。 </w:t>
      </w:r>
    </w:p>
    <w:p>
      <w:pPr>
        <w:spacing w:line="240" w:lineRule="auto"/>
        <w:ind w:firstLine="652" w:firstLineChars="20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7、须提供产品的生产许可证以及医疗器械产品注册证（投标产品为进口的，只须提供医疗器械产品注册证）。 注：不属于医疗设备的，须提供说明或产品分类界定文件等有效证明文件。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需与赛诺龙激光光子工作站（型号：emax）配套使用。</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2、付款方式：合同总价10万以上的（含10万），全部货物最终验收合格后，采</w:t>
      </w:r>
      <w:bookmarkStart w:id="30" w:name="_GoBack"/>
      <w:bookmarkEnd w:id="30"/>
      <w:r>
        <w:rPr>
          <w:rFonts w:hint="eastAsia" w:ascii="仿宋" w:hAnsi="仿宋" w:eastAsia="仿宋" w:cs="仿宋"/>
          <w:snapToGrid w:val="0"/>
          <w:color w:val="000000"/>
          <w:spacing w:val="8"/>
          <w:kern w:val="0"/>
          <w:sz w:val="31"/>
          <w:szCs w:val="31"/>
          <w:lang w:val="en-US" w:eastAsia="zh-CN" w:bidi="ar-SA"/>
        </w:rPr>
        <w:t>购人收到中标人提交完备票据凭证资料后90日内支付90%货款，剩余10%货款在货物验收结束一年后90天内进行无息支付。合同总价低于10万的，全部货物最终验收合格后，采购人收到中标人提交完备票据凭证资料后90日内支付100%货款</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pStyle w:val="12"/>
        <w:rPr>
          <w:rFonts w:hint="default"/>
          <w:lang w:val="en-US" w:eastAsia="zh-CN"/>
        </w:rPr>
      </w:pPr>
      <w:r>
        <w:rPr>
          <w:rFonts w:hint="eastAsia" w:ascii="仿宋" w:hAnsi="仿宋" w:eastAsia="仿宋" w:cs="仿宋"/>
          <w:snapToGrid w:val="0"/>
          <w:color w:val="000000"/>
          <w:spacing w:val="8"/>
          <w:kern w:val="0"/>
          <w:sz w:val="31"/>
          <w:szCs w:val="31"/>
          <w:lang w:val="en-US" w:eastAsia="zh-CN" w:bidi="ar-SA"/>
        </w:rPr>
        <w:t xml:space="preserve">    5、提供产品铭牌照片佐证设备使用期限。</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1、响应文件封面。（详见附件1）</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2、报出投标产品品牌、生产厂家、型号及价格。</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3、提供有效的《营业执照》、《税务登记证》、《组织机构代码证》或三证合一的《营业执照》。（全供应链公司均需提供）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4、医疗器械经营许可证或备案凭证。（全供应链公司均需提供）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5、投标产品医疗器械注册证。</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6、投标产品授权书。</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7、法人给授权代表的授权书及法人、授权代表身份证复印件。</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8、投标产品的技术参数及配置清单。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9、产品彩页资料（只附报名设备彩页资料）</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10、产品的用户名单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11、报出专用耗材、试剂和易损件价格。</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12、售后服务承诺。</w:t>
      </w:r>
    </w:p>
    <w:p>
      <w:pPr>
        <w:pStyle w:val="1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13、提供产品铭牌照片佐证设备使用期限。</w:t>
      </w:r>
    </w:p>
    <w:p>
      <w:pPr>
        <w:pStyle w:val="1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李老师   15881650086</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rPr>
          <w:rFonts w:hint="default" w:eastAsia="楷体à.ā"/>
          <w:lang w:val="en-US" w:eastAsia="zh-CN"/>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9"/>
        <w:gridCol w:w="3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设备采购承诺函及最终报价单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项目编号：                    项目名称：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11、授权人签字：          授权人联系方式：                 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11832062"/>
      <w:bookmarkStart w:id="2" w:name="_Toc87974341"/>
      <w:bookmarkStart w:id="3" w:name="_Toc443397363"/>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443397365"/>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4"/>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4"/>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1123174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3"/>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1764042"/>
      <w:bookmarkStart w:id="26" w:name="_Toc443393358"/>
      <w:bookmarkStart w:id="27" w:name="_Toc443397367"/>
      <w:bookmarkStart w:id="28" w:name="_Toc13563883"/>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3"/>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2"/>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8606AB-41CD-44DD-A872-45208C5666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embedRegular r:id="rId2" w:fontKey="{256499C4-E4AF-4004-90B1-D6B44E63B532}"/>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AA39FCB8-ED70-4927-9103-7583270F2075}"/>
  </w:font>
  <w:font w:name="仿宋">
    <w:panose1 w:val="02010609060101010101"/>
    <w:charset w:val="86"/>
    <w:family w:val="modern"/>
    <w:pitch w:val="default"/>
    <w:sig w:usb0="800002BF" w:usb1="38CF7CFA" w:usb2="00000016" w:usb3="00000000" w:csb0="00040001" w:csb1="00000000"/>
    <w:embedRegular r:id="rId4" w:fontKey="{8191D9C0-F6B7-4F9D-AA98-9431C99D9C03}"/>
  </w:font>
  <w:font w:name="方正仿宋_GB2312">
    <w:panose1 w:val="02000000000000000000"/>
    <w:charset w:val="86"/>
    <w:family w:val="auto"/>
    <w:pitch w:val="default"/>
    <w:sig w:usb0="A00002BF" w:usb1="184F6CFA" w:usb2="00000012" w:usb3="00000000" w:csb0="00040001" w:csb1="00000000"/>
    <w:embedRegular r:id="rId5" w:fontKey="{BF18A46B-55CD-42C4-A1F1-1F89D006E2B4}"/>
  </w:font>
  <w:font w:name="Arial Unicode MS">
    <w:panose1 w:val="020B0604020202020204"/>
    <w:charset w:val="86"/>
    <w:family w:val="roman"/>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A03BB3"/>
    <w:rsid w:val="0D8E170E"/>
    <w:rsid w:val="0FF47E3A"/>
    <w:rsid w:val="1E500961"/>
    <w:rsid w:val="201725C8"/>
    <w:rsid w:val="22545C7D"/>
    <w:rsid w:val="29276970"/>
    <w:rsid w:val="2CB63FA3"/>
    <w:rsid w:val="368F3A91"/>
    <w:rsid w:val="43375539"/>
    <w:rsid w:val="490E1F0B"/>
    <w:rsid w:val="4F9D48D9"/>
    <w:rsid w:val="525939B7"/>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pPr>
      <w:jc w:val="center"/>
    </w:pPr>
    <w:rPr>
      <w:rFonts w:eastAsia="黑体"/>
      <w:sz w:val="44"/>
      <w:szCs w:val="21"/>
    </w:rPr>
  </w:style>
  <w:style w:type="paragraph" w:styleId="5">
    <w:name w:val="footer"/>
    <w:basedOn w:val="1"/>
    <w:link w:val="17"/>
    <w:qFormat/>
    <w:uiPriority w:val="0"/>
    <w:pPr>
      <w:tabs>
        <w:tab w:val="center" w:pos="4153"/>
        <w:tab w:val="right" w:pos="8306"/>
      </w:tabs>
    </w:pPr>
    <w:rPr>
      <w:sz w:val="18"/>
      <w:szCs w:val="18"/>
    </w:rPr>
  </w:style>
  <w:style w:type="paragraph" w:styleId="6">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paragraph" w:styleId="8">
    <w:name w:val="Body Text First Indent"/>
    <w:basedOn w:val="4"/>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qFormat/>
    <w:uiPriority w:val="0"/>
    <w:rPr>
      <w:rFonts w:ascii="Arial" w:hAnsi="Arial" w:eastAsia="Arial" w:cs="Arial"/>
      <w:snapToGrid w:val="0"/>
      <w:color w:val="000000"/>
      <w:sz w:val="18"/>
      <w:szCs w:val="18"/>
    </w:rPr>
  </w:style>
  <w:style w:type="character" w:customStyle="1" w:styleId="17">
    <w:name w:val="页脚 字符"/>
    <w:basedOn w:val="11"/>
    <w:link w:val="5"/>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1</TotalTime>
  <ScaleCrop>false</ScaleCrop>
  <LinksUpToDate>false</LinksUpToDate>
  <CharactersWithSpaces>1552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2023-09-19T08:04:52Z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7624AA398FCA48B29EDE13EC3913FCAA_12</vt:lpwstr>
  </property>
</Properties>
</file>