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723" w:firstLineChars="1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竞争性磋商报名文件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93961"/>
    <w:rsid w:val="00296942"/>
    <w:rsid w:val="00533167"/>
    <w:rsid w:val="00661DE1"/>
    <w:rsid w:val="008E35ED"/>
    <w:rsid w:val="009E6276"/>
    <w:rsid w:val="00B74C35"/>
    <w:rsid w:val="00CD19FB"/>
    <w:rsid w:val="00DA697C"/>
    <w:rsid w:val="00E0456A"/>
    <w:rsid w:val="00FB3E4E"/>
    <w:rsid w:val="3FC6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2021-11-18T06:47:33Z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CB0FAC0A54CA42BAAD5733F1FA4F2341</vt:lpwstr>
  </property>
</Properties>
</file>