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E18" w:rsidRDefault="00A67E18" w:rsidP="00A67E18">
      <w:pPr>
        <w:rPr>
          <w:b/>
        </w:rPr>
      </w:pPr>
      <w:bookmarkStart w:id="0" w:name="_GoBack"/>
      <w:bookmarkEnd w:id="0"/>
      <w:r>
        <w:rPr>
          <w:rFonts w:hint="eastAsia"/>
          <w:b/>
        </w:rPr>
        <w:t>附件</w:t>
      </w:r>
      <w:r>
        <w:rPr>
          <w:rFonts w:hint="eastAsia"/>
          <w:b/>
        </w:rPr>
        <w:t>1</w:t>
      </w:r>
      <w:r>
        <w:rPr>
          <w:rFonts w:hint="eastAsia"/>
          <w:b/>
        </w:rPr>
        <w:t>：综合评分细则</w:t>
      </w:r>
    </w:p>
    <w:tbl>
      <w:tblPr>
        <w:tblpPr w:leftFromText="180" w:rightFromText="180" w:vertAnchor="text" w:tblpXSpec="center" w:tblpY="1"/>
        <w:tblOverlap w:val="neve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4"/>
        <w:gridCol w:w="958"/>
        <w:gridCol w:w="34"/>
        <w:gridCol w:w="5245"/>
        <w:gridCol w:w="62"/>
        <w:gridCol w:w="46"/>
        <w:gridCol w:w="709"/>
        <w:gridCol w:w="34"/>
      </w:tblGrid>
      <w:tr w:rsidR="00A67E18" w:rsidTr="007806BE">
        <w:trPr>
          <w:gridAfter w:val="1"/>
          <w:wAfter w:w="34" w:type="dxa"/>
          <w:trHeight w:val="918"/>
        </w:trPr>
        <w:tc>
          <w:tcPr>
            <w:tcW w:w="1384" w:type="dxa"/>
            <w:vAlign w:val="center"/>
          </w:tcPr>
          <w:p w:rsidR="00A67E18" w:rsidRPr="00F521DD" w:rsidRDefault="00A67E18" w:rsidP="007C24BA">
            <w:pPr>
              <w:pStyle w:val="2"/>
              <w:spacing w:before="0" w:after="0" w:line="360" w:lineRule="exact"/>
              <w:jc w:val="center"/>
              <w:rPr>
                <w:rFonts w:ascii="宋体" w:eastAsia="宋体" w:hAnsi="宋体" w:cs="宋体"/>
                <w:bCs/>
                <w:color w:val="000000"/>
                <w:kern w:val="0"/>
                <w:sz w:val="21"/>
                <w:szCs w:val="21"/>
              </w:rPr>
            </w:pPr>
            <w:r w:rsidRPr="00F521DD">
              <w:rPr>
                <w:rFonts w:ascii="宋体" w:eastAsia="宋体" w:hAnsi="宋体" w:cs="宋体"/>
                <w:bCs/>
                <w:color w:val="000000"/>
                <w:kern w:val="0"/>
                <w:sz w:val="21"/>
                <w:szCs w:val="21"/>
              </w:rPr>
              <w:t>评审因素</w:t>
            </w:r>
          </w:p>
        </w:tc>
        <w:tc>
          <w:tcPr>
            <w:tcW w:w="6333" w:type="dxa"/>
            <w:gridSpan w:val="5"/>
            <w:vAlign w:val="center"/>
          </w:tcPr>
          <w:p w:rsidR="00A67E18" w:rsidRPr="00F521DD" w:rsidRDefault="00A67E18" w:rsidP="007C24BA">
            <w:pPr>
              <w:pStyle w:val="2"/>
              <w:spacing w:before="0" w:after="0" w:line="360" w:lineRule="exact"/>
              <w:jc w:val="center"/>
              <w:rPr>
                <w:rFonts w:ascii="宋体" w:eastAsia="宋体" w:hAnsi="宋体" w:cs="宋体"/>
                <w:bCs/>
                <w:color w:val="000000"/>
                <w:kern w:val="0"/>
                <w:sz w:val="21"/>
                <w:szCs w:val="21"/>
              </w:rPr>
            </w:pPr>
            <w:r w:rsidRPr="00F521DD">
              <w:rPr>
                <w:rFonts w:ascii="宋体" w:eastAsia="宋体" w:hAnsi="宋体" w:cs="宋体"/>
                <w:bCs/>
                <w:color w:val="000000"/>
                <w:kern w:val="0"/>
                <w:sz w:val="21"/>
                <w:szCs w:val="21"/>
              </w:rPr>
              <w:t>评分标准</w:t>
            </w:r>
          </w:p>
        </w:tc>
        <w:tc>
          <w:tcPr>
            <w:tcW w:w="755" w:type="dxa"/>
            <w:gridSpan w:val="2"/>
            <w:vAlign w:val="center"/>
          </w:tcPr>
          <w:p w:rsidR="00A67E18" w:rsidRDefault="00A67E18" w:rsidP="007C24BA">
            <w:pPr>
              <w:jc w:val="center"/>
              <w:rPr>
                <w:b/>
                <w:color w:val="000000"/>
              </w:rPr>
            </w:pPr>
            <w:r>
              <w:rPr>
                <w:b/>
                <w:color w:val="000000"/>
              </w:rPr>
              <w:t>分值</w:t>
            </w:r>
          </w:p>
        </w:tc>
      </w:tr>
      <w:tr w:rsidR="00A67E18" w:rsidTr="007806BE">
        <w:trPr>
          <w:gridAfter w:val="1"/>
          <w:wAfter w:w="34" w:type="dxa"/>
          <w:trHeight w:val="70"/>
        </w:trPr>
        <w:tc>
          <w:tcPr>
            <w:tcW w:w="1384" w:type="dxa"/>
            <w:vAlign w:val="center"/>
          </w:tcPr>
          <w:p w:rsidR="00A67E18" w:rsidRPr="00F521DD" w:rsidRDefault="00A67E18" w:rsidP="007C24BA">
            <w:pPr>
              <w:pStyle w:val="2"/>
              <w:spacing w:before="0" w:after="0" w:line="360" w:lineRule="exact"/>
              <w:rPr>
                <w:rFonts w:ascii="宋体" w:eastAsia="宋体" w:hAnsi="宋体" w:cs="宋体"/>
                <w:bCs/>
                <w:color w:val="000000"/>
                <w:kern w:val="0"/>
                <w:sz w:val="21"/>
                <w:szCs w:val="21"/>
              </w:rPr>
            </w:pPr>
            <w:r w:rsidRPr="00F521DD">
              <w:rPr>
                <w:rFonts w:ascii="宋体" w:eastAsia="宋体" w:hAnsi="宋体" w:cs="宋体"/>
                <w:bCs/>
                <w:color w:val="000000"/>
                <w:kern w:val="0"/>
                <w:sz w:val="21"/>
                <w:szCs w:val="21"/>
              </w:rPr>
              <w:t>价格部分</w:t>
            </w:r>
          </w:p>
          <w:p w:rsidR="00A67E18" w:rsidRPr="00F521DD" w:rsidRDefault="00A67E18" w:rsidP="007C24BA">
            <w:pPr>
              <w:pStyle w:val="2"/>
              <w:spacing w:before="0" w:after="0" w:line="360" w:lineRule="exact"/>
              <w:rPr>
                <w:rFonts w:ascii="宋体" w:eastAsia="宋体" w:hAnsi="宋体" w:cs="宋体"/>
                <w:bCs/>
                <w:color w:val="000000"/>
                <w:kern w:val="0"/>
                <w:sz w:val="21"/>
                <w:szCs w:val="21"/>
              </w:rPr>
            </w:pPr>
            <w:r w:rsidRPr="00F521DD">
              <w:rPr>
                <w:rFonts w:ascii="宋体" w:eastAsia="宋体" w:hAnsi="宋体" w:cs="宋体"/>
                <w:bCs/>
                <w:color w:val="000000"/>
                <w:kern w:val="0"/>
                <w:sz w:val="21"/>
                <w:szCs w:val="21"/>
              </w:rPr>
              <w:t>（</w:t>
            </w:r>
            <w:r w:rsidR="00550E92">
              <w:rPr>
                <w:rFonts w:ascii="宋体" w:eastAsia="宋体" w:hAnsi="宋体" w:cs="宋体" w:hint="eastAsia"/>
                <w:bCs/>
                <w:color w:val="000000"/>
                <w:kern w:val="0"/>
                <w:sz w:val="21"/>
                <w:szCs w:val="21"/>
              </w:rPr>
              <w:t>35</w:t>
            </w:r>
            <w:r w:rsidRPr="00F521DD">
              <w:rPr>
                <w:rFonts w:ascii="宋体" w:eastAsia="宋体" w:hAnsi="宋体" w:cs="宋体"/>
                <w:bCs/>
                <w:color w:val="000000"/>
                <w:kern w:val="0"/>
                <w:sz w:val="21"/>
                <w:szCs w:val="21"/>
              </w:rPr>
              <w:t>分）</w:t>
            </w:r>
          </w:p>
          <w:p w:rsidR="00A67E18" w:rsidRPr="00F521DD" w:rsidRDefault="00A67E18" w:rsidP="007C24BA">
            <w:pPr>
              <w:pStyle w:val="2"/>
              <w:spacing w:before="0" w:after="0" w:line="360" w:lineRule="exact"/>
              <w:rPr>
                <w:rFonts w:ascii="宋体" w:eastAsia="宋体" w:hAnsi="宋体" w:cs="宋体"/>
                <w:bCs/>
                <w:color w:val="000000"/>
                <w:kern w:val="0"/>
                <w:sz w:val="21"/>
                <w:szCs w:val="21"/>
              </w:rPr>
            </w:pPr>
          </w:p>
        </w:tc>
        <w:tc>
          <w:tcPr>
            <w:tcW w:w="6333" w:type="dxa"/>
            <w:gridSpan w:val="5"/>
          </w:tcPr>
          <w:p w:rsidR="00A67E18" w:rsidRPr="00F521DD" w:rsidRDefault="00A67E18" w:rsidP="007C24BA">
            <w:pPr>
              <w:pStyle w:val="2"/>
              <w:spacing w:before="0" w:after="0" w:line="360" w:lineRule="exact"/>
              <w:rPr>
                <w:rFonts w:ascii="宋体" w:eastAsia="宋体" w:hAnsi="宋体" w:cs="宋体"/>
                <w:bCs/>
                <w:color w:val="000000"/>
                <w:kern w:val="0"/>
                <w:sz w:val="21"/>
                <w:szCs w:val="21"/>
              </w:rPr>
            </w:pPr>
            <w:r>
              <w:rPr>
                <w:rFonts w:ascii="宋体" w:eastAsia="宋体" w:hAnsi="宋体" w:cs="宋体" w:hint="eastAsia"/>
                <w:bCs/>
                <w:color w:val="000000"/>
                <w:kern w:val="0"/>
                <w:sz w:val="21"/>
                <w:szCs w:val="21"/>
              </w:rPr>
              <w:t>1.</w:t>
            </w:r>
            <w:r w:rsidRPr="00F521DD">
              <w:rPr>
                <w:rFonts w:ascii="宋体" w:eastAsia="宋体" w:hAnsi="宋体" w:cs="宋体" w:hint="eastAsia"/>
                <w:bCs/>
                <w:color w:val="000000"/>
                <w:kern w:val="0"/>
                <w:sz w:val="21"/>
                <w:szCs w:val="21"/>
              </w:rPr>
              <w:t>投标公司根据本公司开展业务的范围和项目进行</w:t>
            </w:r>
            <w:r w:rsidR="00BF315F">
              <w:rPr>
                <w:rFonts w:ascii="宋体" w:eastAsia="宋体" w:hAnsi="宋体" w:cs="宋体" w:hint="eastAsia"/>
                <w:bCs/>
                <w:color w:val="000000"/>
                <w:kern w:val="0"/>
                <w:sz w:val="21"/>
                <w:szCs w:val="21"/>
              </w:rPr>
              <w:t>“应急物资”供应价格</w:t>
            </w:r>
            <w:r w:rsidRPr="00F521DD">
              <w:rPr>
                <w:rFonts w:ascii="宋体" w:eastAsia="宋体" w:hAnsi="宋体" w:cs="宋体" w:hint="eastAsia"/>
                <w:bCs/>
                <w:color w:val="000000"/>
                <w:kern w:val="0"/>
                <w:sz w:val="21"/>
                <w:szCs w:val="21"/>
              </w:rPr>
              <w:t>呈报。（报价有效期：</w:t>
            </w:r>
            <w:r w:rsidRPr="00F521DD">
              <w:rPr>
                <w:rFonts w:ascii="宋体" w:eastAsia="宋体" w:hAnsi="宋体" w:cs="宋体"/>
                <w:bCs/>
                <w:color w:val="000000"/>
                <w:kern w:val="0"/>
                <w:sz w:val="21"/>
                <w:szCs w:val="21"/>
              </w:rPr>
              <w:t>比选响应文件递交截止时间后的</w:t>
            </w:r>
            <w:r w:rsidR="00BF315F">
              <w:rPr>
                <w:rFonts w:ascii="宋体" w:eastAsia="宋体" w:hAnsi="宋体" w:cs="宋体" w:hint="eastAsia"/>
                <w:bCs/>
                <w:color w:val="000000"/>
                <w:kern w:val="0"/>
                <w:sz w:val="21"/>
                <w:szCs w:val="21"/>
              </w:rPr>
              <w:t>一</w:t>
            </w:r>
            <w:r w:rsidRPr="00F521DD">
              <w:rPr>
                <w:rFonts w:ascii="宋体" w:eastAsia="宋体" w:hAnsi="宋体" w:cs="宋体"/>
                <w:bCs/>
                <w:color w:val="000000"/>
                <w:kern w:val="0"/>
                <w:sz w:val="21"/>
                <w:szCs w:val="21"/>
              </w:rPr>
              <w:t>年内。</w:t>
            </w:r>
            <w:r w:rsidR="00BF315F">
              <w:rPr>
                <w:rFonts w:ascii="宋体" w:eastAsia="宋体" w:hAnsi="宋体" w:cs="宋体" w:hint="eastAsia"/>
                <w:bCs/>
                <w:color w:val="000000"/>
                <w:kern w:val="0"/>
                <w:sz w:val="21"/>
                <w:szCs w:val="21"/>
              </w:rPr>
              <w:t>如非具有行政部门的调拨文件，生产、供应商不得以任何理由涨价、推诿、拒绝、终止供应</w:t>
            </w:r>
            <w:r w:rsidRPr="00F521DD">
              <w:rPr>
                <w:rFonts w:ascii="宋体" w:eastAsia="宋体" w:hAnsi="宋体" w:cs="宋体" w:hint="eastAsia"/>
                <w:bCs/>
                <w:color w:val="000000"/>
                <w:kern w:val="0"/>
                <w:sz w:val="21"/>
                <w:szCs w:val="21"/>
              </w:rPr>
              <w:t>）</w:t>
            </w:r>
            <w:r w:rsidR="006D6A61">
              <w:rPr>
                <w:rFonts w:ascii="宋体" w:eastAsia="宋体" w:hAnsi="宋体" w:cs="宋体" w:hint="eastAsia"/>
                <w:bCs/>
                <w:color w:val="000000"/>
                <w:kern w:val="0"/>
                <w:sz w:val="21"/>
                <w:szCs w:val="21"/>
              </w:rPr>
              <w:t>；</w:t>
            </w:r>
          </w:p>
          <w:p w:rsidR="00A67E18" w:rsidRPr="002C5625" w:rsidRDefault="00A67E18" w:rsidP="007C24BA">
            <w:pPr>
              <w:pStyle w:val="2"/>
              <w:spacing w:before="0" w:after="0" w:line="360" w:lineRule="exact"/>
              <w:rPr>
                <w:rFonts w:ascii="宋体" w:eastAsia="宋体" w:hAnsi="宋体" w:cs="宋体"/>
                <w:bCs/>
                <w:color w:val="000000"/>
                <w:kern w:val="0"/>
                <w:sz w:val="21"/>
                <w:szCs w:val="21"/>
              </w:rPr>
            </w:pPr>
            <w:r>
              <w:rPr>
                <w:rFonts w:ascii="宋体" w:eastAsia="宋体" w:hAnsi="宋体" w:cs="宋体" w:hint="eastAsia"/>
                <w:bCs/>
                <w:color w:val="000000"/>
                <w:kern w:val="0"/>
                <w:sz w:val="21"/>
                <w:szCs w:val="21"/>
              </w:rPr>
              <w:t>2.</w:t>
            </w:r>
            <w:r w:rsidRPr="00F521DD">
              <w:rPr>
                <w:rFonts w:ascii="宋体" w:eastAsia="宋体" w:hAnsi="宋体" w:cs="宋体"/>
                <w:bCs/>
                <w:color w:val="000000"/>
                <w:kern w:val="0"/>
                <w:sz w:val="21"/>
                <w:szCs w:val="21"/>
              </w:rPr>
              <w:t>投标</w:t>
            </w:r>
            <w:r w:rsidR="00B128C0">
              <w:rPr>
                <w:rFonts w:ascii="宋体" w:eastAsia="宋体" w:hAnsi="宋体" w:cs="宋体" w:hint="eastAsia"/>
                <w:bCs/>
                <w:color w:val="000000"/>
                <w:kern w:val="0"/>
                <w:sz w:val="21"/>
                <w:szCs w:val="21"/>
              </w:rPr>
              <w:t>产品</w:t>
            </w:r>
            <w:r w:rsidRPr="00F521DD">
              <w:rPr>
                <w:rFonts w:ascii="宋体" w:eastAsia="宋体" w:hAnsi="宋体" w:cs="宋体"/>
                <w:bCs/>
                <w:color w:val="000000"/>
                <w:kern w:val="0"/>
                <w:sz w:val="21"/>
                <w:szCs w:val="21"/>
              </w:rPr>
              <w:t>价格最低的投标报价为评标基准价</w:t>
            </w:r>
            <w:r w:rsidRPr="00F521DD">
              <w:rPr>
                <w:rFonts w:ascii="宋体" w:eastAsia="宋体" w:hAnsi="宋体" w:cs="宋体" w:hint="eastAsia"/>
                <w:bCs/>
                <w:color w:val="000000"/>
                <w:kern w:val="0"/>
                <w:sz w:val="21"/>
                <w:szCs w:val="21"/>
              </w:rPr>
              <w:t>（评标专家委员会专家共同认定）</w:t>
            </w:r>
            <w:r w:rsidR="00B128C0">
              <w:rPr>
                <w:rFonts w:ascii="宋体" w:eastAsia="宋体" w:hAnsi="宋体" w:cs="宋体"/>
                <w:bCs/>
                <w:color w:val="000000"/>
                <w:kern w:val="0"/>
                <w:sz w:val="21"/>
                <w:szCs w:val="21"/>
              </w:rPr>
              <w:t>，其</w:t>
            </w:r>
            <w:r w:rsidR="00B128C0">
              <w:rPr>
                <w:rFonts w:ascii="宋体" w:eastAsia="宋体" w:hAnsi="宋体" w:cs="宋体" w:hint="eastAsia"/>
                <w:bCs/>
                <w:color w:val="000000"/>
                <w:kern w:val="0"/>
                <w:sz w:val="21"/>
                <w:szCs w:val="21"/>
              </w:rPr>
              <w:t>计算</w:t>
            </w:r>
            <w:r w:rsidR="00B128C0">
              <w:rPr>
                <w:rFonts w:ascii="宋体" w:eastAsia="宋体" w:hAnsi="宋体" w:cs="宋体"/>
                <w:bCs/>
                <w:color w:val="000000"/>
                <w:kern w:val="0"/>
                <w:sz w:val="21"/>
                <w:szCs w:val="21"/>
              </w:rPr>
              <w:t>价格</w:t>
            </w:r>
            <w:r w:rsidR="00B128C0">
              <w:rPr>
                <w:rFonts w:ascii="宋体" w:eastAsia="宋体" w:hAnsi="宋体" w:cs="宋体" w:hint="eastAsia"/>
                <w:bCs/>
                <w:color w:val="000000"/>
                <w:kern w:val="0"/>
                <w:sz w:val="21"/>
                <w:szCs w:val="21"/>
              </w:rPr>
              <w:t>分</w:t>
            </w:r>
            <w:r w:rsidRPr="00F521DD">
              <w:rPr>
                <w:rFonts w:ascii="宋体" w:eastAsia="宋体" w:hAnsi="宋体" w:cs="宋体"/>
                <w:bCs/>
                <w:color w:val="000000"/>
                <w:kern w:val="0"/>
                <w:sz w:val="21"/>
                <w:szCs w:val="21"/>
              </w:rPr>
              <w:t>为满分。投标人的</w:t>
            </w:r>
            <w:r w:rsidR="00B128C0">
              <w:rPr>
                <w:rFonts w:ascii="宋体" w:eastAsia="宋体" w:hAnsi="宋体" w:cs="宋体" w:hint="eastAsia"/>
                <w:bCs/>
                <w:color w:val="000000"/>
                <w:kern w:val="0"/>
                <w:sz w:val="21"/>
                <w:szCs w:val="21"/>
              </w:rPr>
              <w:t>产品</w:t>
            </w:r>
            <w:r w:rsidRPr="00F521DD">
              <w:rPr>
                <w:rFonts w:ascii="宋体" w:eastAsia="宋体" w:hAnsi="宋体" w:cs="宋体"/>
                <w:bCs/>
                <w:color w:val="000000"/>
                <w:kern w:val="0"/>
                <w:sz w:val="21"/>
                <w:szCs w:val="21"/>
              </w:rPr>
              <w:t>价格分统一按照下列公式计算：</w:t>
            </w:r>
            <w:r w:rsidRPr="002C5625">
              <w:rPr>
                <w:rFonts w:ascii="宋体" w:eastAsia="宋体" w:hAnsi="宋体" w:cs="宋体"/>
                <w:bCs/>
                <w:color w:val="000000"/>
                <w:kern w:val="0"/>
                <w:sz w:val="21"/>
                <w:szCs w:val="21"/>
              </w:rPr>
              <w:t>投标</w:t>
            </w:r>
            <w:r w:rsidR="00B128C0" w:rsidRPr="002C5625">
              <w:rPr>
                <w:rFonts w:ascii="宋体" w:eastAsia="宋体" w:hAnsi="宋体" w:cs="宋体" w:hint="eastAsia"/>
                <w:bCs/>
                <w:color w:val="000000"/>
                <w:kern w:val="0"/>
                <w:sz w:val="21"/>
                <w:szCs w:val="21"/>
              </w:rPr>
              <w:t>产品</w:t>
            </w:r>
            <w:r w:rsidRPr="002C5625">
              <w:rPr>
                <w:rFonts w:ascii="宋体" w:eastAsia="宋体" w:hAnsi="宋体" w:cs="宋体"/>
                <w:bCs/>
                <w:color w:val="000000"/>
                <w:kern w:val="0"/>
                <w:sz w:val="21"/>
                <w:szCs w:val="21"/>
              </w:rPr>
              <w:t>报价得分=(评标基准价／投标报价)×</w:t>
            </w:r>
            <w:r w:rsidR="002C5625" w:rsidRPr="002C5625">
              <w:rPr>
                <w:rFonts w:ascii="宋体" w:eastAsia="宋体" w:hAnsi="宋体" w:cs="宋体" w:hint="eastAsia"/>
                <w:bCs/>
                <w:color w:val="000000"/>
                <w:kern w:val="0"/>
                <w:sz w:val="21"/>
                <w:szCs w:val="21"/>
              </w:rPr>
              <w:t>3</w:t>
            </w:r>
            <w:r w:rsidRPr="002C5625">
              <w:rPr>
                <w:rFonts w:ascii="宋体" w:eastAsia="宋体" w:hAnsi="宋体" w:cs="宋体"/>
                <w:bCs/>
                <w:color w:val="000000"/>
                <w:kern w:val="0"/>
                <w:sz w:val="21"/>
                <w:szCs w:val="21"/>
              </w:rPr>
              <w:t>5%×100</w:t>
            </w:r>
            <w:r w:rsidR="006D6A61" w:rsidRPr="002C5625">
              <w:rPr>
                <w:rFonts w:ascii="宋体" w:eastAsia="宋体" w:hAnsi="宋体" w:cs="宋体" w:hint="eastAsia"/>
                <w:bCs/>
                <w:color w:val="000000"/>
                <w:kern w:val="0"/>
                <w:sz w:val="21"/>
                <w:szCs w:val="21"/>
              </w:rPr>
              <w:t>；</w:t>
            </w:r>
          </w:p>
          <w:p w:rsidR="00C530F8" w:rsidRDefault="004A7C1B" w:rsidP="00550E92">
            <w:pPr>
              <w:pStyle w:val="a0"/>
              <w:ind w:firstLineChars="0" w:firstLine="0"/>
              <w:rPr>
                <w:rFonts w:ascii="宋体" w:hAnsi="宋体" w:cs="宋体"/>
                <w:b/>
                <w:bCs/>
                <w:color w:val="000000"/>
                <w:kern w:val="0"/>
                <w:sz w:val="21"/>
                <w:szCs w:val="21"/>
              </w:rPr>
            </w:pPr>
            <w:r>
              <w:rPr>
                <w:rFonts w:hint="eastAsia"/>
              </w:rPr>
              <w:t>3</w:t>
            </w:r>
            <w:r w:rsidRPr="004A7C1B">
              <w:rPr>
                <w:rFonts w:ascii="宋体" w:hAnsi="宋体" w:cs="宋体" w:hint="eastAsia"/>
                <w:b/>
                <w:bCs/>
                <w:color w:val="000000"/>
                <w:kern w:val="0"/>
                <w:sz w:val="21"/>
                <w:szCs w:val="21"/>
              </w:rPr>
              <w:t>.价格承诺：</w:t>
            </w:r>
            <w:r w:rsidR="00C530F8">
              <w:rPr>
                <w:rFonts w:ascii="宋体" w:hAnsi="宋体" w:cs="宋体" w:hint="eastAsia"/>
                <w:b/>
                <w:bCs/>
                <w:color w:val="000000"/>
                <w:kern w:val="0"/>
                <w:sz w:val="21"/>
                <w:szCs w:val="21"/>
              </w:rPr>
              <w:t>低值易耗</w:t>
            </w:r>
            <w:r w:rsidRPr="004A7C1B">
              <w:rPr>
                <w:rFonts w:ascii="宋体" w:hAnsi="宋体" w:cs="宋体" w:hint="eastAsia"/>
                <w:b/>
                <w:bCs/>
                <w:color w:val="000000"/>
                <w:kern w:val="0"/>
                <w:sz w:val="21"/>
                <w:szCs w:val="21"/>
              </w:rPr>
              <w:t>“应急物资”供应</w:t>
            </w:r>
            <w:r w:rsidR="00C530F8">
              <w:rPr>
                <w:rFonts w:ascii="宋体" w:hAnsi="宋体" w:cs="宋体" w:hint="eastAsia"/>
                <w:b/>
                <w:bCs/>
                <w:color w:val="000000"/>
                <w:kern w:val="0"/>
                <w:sz w:val="21"/>
                <w:szCs w:val="21"/>
              </w:rPr>
              <w:t>过程中需做好</w:t>
            </w:r>
            <w:r w:rsidRPr="004A7C1B">
              <w:rPr>
                <w:rFonts w:ascii="宋体" w:hAnsi="宋体" w:cs="宋体" w:hint="eastAsia"/>
                <w:b/>
                <w:bCs/>
                <w:color w:val="000000"/>
                <w:kern w:val="0"/>
                <w:sz w:val="21"/>
                <w:szCs w:val="21"/>
              </w:rPr>
              <w:t>价格</w:t>
            </w:r>
            <w:r w:rsidR="00C530F8">
              <w:rPr>
                <w:rFonts w:ascii="宋体" w:hAnsi="宋体" w:cs="宋体" w:hint="eastAsia"/>
                <w:b/>
                <w:bCs/>
                <w:color w:val="000000"/>
                <w:kern w:val="0"/>
                <w:sz w:val="21"/>
                <w:szCs w:val="21"/>
              </w:rPr>
              <w:t>管控</w:t>
            </w:r>
            <w:r w:rsidRPr="004A7C1B">
              <w:rPr>
                <w:rFonts w:ascii="宋体" w:hAnsi="宋体" w:cs="宋体" w:hint="eastAsia"/>
                <w:b/>
                <w:bCs/>
                <w:color w:val="000000"/>
                <w:kern w:val="0"/>
                <w:sz w:val="21"/>
                <w:szCs w:val="21"/>
              </w:rPr>
              <w:t>。（我院的应急物资的供应价格不得在任何时间高于川内任何一家医院）</w:t>
            </w:r>
            <w:r w:rsidR="00550E92">
              <w:rPr>
                <w:rFonts w:ascii="宋体" w:hAnsi="宋体" w:cs="宋体" w:hint="eastAsia"/>
                <w:b/>
                <w:bCs/>
                <w:color w:val="000000"/>
                <w:kern w:val="0"/>
                <w:sz w:val="21"/>
                <w:szCs w:val="21"/>
              </w:rPr>
              <w:t>；</w:t>
            </w:r>
            <w:r w:rsidR="00C530F8">
              <w:rPr>
                <w:rFonts w:ascii="宋体" w:hAnsi="宋体" w:cs="宋体" w:hint="eastAsia"/>
                <w:b/>
                <w:bCs/>
                <w:color w:val="000000"/>
                <w:kern w:val="0"/>
                <w:sz w:val="21"/>
                <w:szCs w:val="21"/>
              </w:rPr>
              <w:t>供货过程中，3家中标供应商可以以价格、质量、服务并存的优势取代对方的产品供应。</w:t>
            </w:r>
          </w:p>
          <w:p w:rsidR="00550E92" w:rsidRPr="00C530F8" w:rsidRDefault="00550E92" w:rsidP="00550E92">
            <w:pPr>
              <w:pStyle w:val="a0"/>
              <w:ind w:firstLineChars="0" w:firstLine="0"/>
              <w:rPr>
                <w:rFonts w:ascii="宋体" w:hAnsi="宋体" w:cs="宋体"/>
                <w:b/>
                <w:bCs/>
                <w:color w:val="000000"/>
                <w:kern w:val="0"/>
                <w:sz w:val="21"/>
                <w:szCs w:val="21"/>
              </w:rPr>
            </w:pPr>
            <w:r>
              <w:rPr>
                <w:rFonts w:ascii="宋体" w:hAnsi="宋体" w:cs="宋体" w:hint="eastAsia"/>
                <w:b/>
                <w:bCs/>
                <w:color w:val="000000"/>
                <w:kern w:val="0"/>
                <w:sz w:val="21"/>
                <w:szCs w:val="21"/>
              </w:rPr>
              <w:t xml:space="preserve"> </w:t>
            </w:r>
            <w:r w:rsidR="006B54CA">
              <w:rPr>
                <w:rFonts w:ascii="宋体" w:hAnsi="宋体" w:cs="宋体" w:hint="eastAsia"/>
                <w:b/>
                <w:bCs/>
                <w:color w:val="000000"/>
                <w:kern w:val="0"/>
                <w:sz w:val="21"/>
                <w:szCs w:val="21"/>
              </w:rPr>
              <w:t>※</w:t>
            </w:r>
            <w:r>
              <w:rPr>
                <w:rFonts w:ascii="宋体" w:hAnsi="宋体" w:cs="宋体" w:hint="eastAsia"/>
                <w:b/>
                <w:bCs/>
                <w:color w:val="000000"/>
                <w:kern w:val="0"/>
                <w:sz w:val="21"/>
                <w:szCs w:val="21"/>
              </w:rPr>
              <w:t xml:space="preserve"> </w:t>
            </w:r>
            <w:r w:rsidR="006B54CA">
              <w:rPr>
                <w:rFonts w:ascii="宋体" w:hAnsi="宋体" w:cs="宋体" w:hint="eastAsia"/>
                <w:b/>
                <w:bCs/>
                <w:color w:val="000000"/>
                <w:kern w:val="0"/>
                <w:sz w:val="21"/>
                <w:szCs w:val="21"/>
              </w:rPr>
              <w:t>第二条需在第一条，第三条被满足的情况下进行。</w:t>
            </w:r>
          </w:p>
        </w:tc>
        <w:tc>
          <w:tcPr>
            <w:tcW w:w="755" w:type="dxa"/>
            <w:gridSpan w:val="2"/>
            <w:vAlign w:val="center"/>
          </w:tcPr>
          <w:p w:rsidR="00A67E18" w:rsidRDefault="00550E92" w:rsidP="007C24BA">
            <w:pPr>
              <w:rPr>
                <w:b/>
                <w:color w:val="000000"/>
              </w:rPr>
            </w:pPr>
            <w:r>
              <w:rPr>
                <w:rFonts w:hint="eastAsia"/>
                <w:b/>
                <w:color w:val="000000"/>
              </w:rPr>
              <w:t>35</w:t>
            </w:r>
          </w:p>
        </w:tc>
      </w:tr>
      <w:tr w:rsidR="00A67E18" w:rsidTr="007806BE">
        <w:trPr>
          <w:trHeight w:val="1089"/>
        </w:trPr>
        <w:tc>
          <w:tcPr>
            <w:tcW w:w="1418" w:type="dxa"/>
            <w:gridSpan w:val="2"/>
            <w:vMerge w:val="restart"/>
            <w:vAlign w:val="center"/>
          </w:tcPr>
          <w:p w:rsidR="00A67E18" w:rsidRPr="00F521DD" w:rsidRDefault="00A67E18" w:rsidP="007C24BA">
            <w:pPr>
              <w:pStyle w:val="2"/>
              <w:spacing w:before="0" w:after="0" w:line="360" w:lineRule="exact"/>
              <w:rPr>
                <w:rFonts w:ascii="宋体" w:eastAsia="宋体" w:hAnsi="宋体" w:cs="宋体"/>
                <w:bCs/>
                <w:color w:val="000000"/>
                <w:kern w:val="0"/>
                <w:sz w:val="21"/>
                <w:szCs w:val="21"/>
              </w:rPr>
            </w:pPr>
            <w:r w:rsidRPr="00F521DD">
              <w:rPr>
                <w:rFonts w:ascii="宋体" w:eastAsia="宋体" w:hAnsi="宋体" w:cs="宋体"/>
                <w:bCs/>
                <w:color w:val="000000"/>
                <w:kern w:val="0"/>
                <w:sz w:val="21"/>
                <w:szCs w:val="21"/>
              </w:rPr>
              <w:t>商务部分（</w:t>
            </w:r>
            <w:r w:rsidR="00614527">
              <w:rPr>
                <w:rFonts w:ascii="宋体" w:eastAsia="宋体" w:hAnsi="宋体" w:cs="宋体" w:hint="eastAsia"/>
                <w:bCs/>
                <w:color w:val="000000"/>
                <w:kern w:val="0"/>
                <w:sz w:val="21"/>
                <w:szCs w:val="21"/>
              </w:rPr>
              <w:t>25</w:t>
            </w:r>
            <w:r w:rsidRPr="00F521DD">
              <w:rPr>
                <w:rFonts w:ascii="宋体" w:eastAsia="宋体" w:hAnsi="宋体" w:cs="宋体"/>
                <w:bCs/>
                <w:color w:val="000000"/>
                <w:kern w:val="0"/>
                <w:sz w:val="21"/>
                <w:szCs w:val="21"/>
              </w:rPr>
              <w:t>分）</w:t>
            </w:r>
          </w:p>
          <w:p w:rsidR="00A67E18" w:rsidRPr="00F521DD" w:rsidRDefault="00A67E18" w:rsidP="007C24BA">
            <w:pPr>
              <w:pStyle w:val="2"/>
              <w:spacing w:before="0" w:after="0" w:line="360" w:lineRule="exact"/>
              <w:rPr>
                <w:rFonts w:ascii="宋体" w:eastAsia="宋体" w:hAnsi="宋体" w:cs="宋体"/>
                <w:bCs/>
                <w:color w:val="000000"/>
                <w:kern w:val="0"/>
                <w:sz w:val="21"/>
                <w:szCs w:val="21"/>
              </w:rPr>
            </w:pPr>
          </w:p>
        </w:tc>
        <w:tc>
          <w:tcPr>
            <w:tcW w:w="992" w:type="dxa"/>
            <w:gridSpan w:val="2"/>
            <w:vAlign w:val="center"/>
          </w:tcPr>
          <w:p w:rsidR="00A67E18" w:rsidRPr="00F521DD" w:rsidRDefault="00A67E18" w:rsidP="007C24BA">
            <w:pPr>
              <w:pStyle w:val="2"/>
              <w:spacing w:before="0" w:after="0" w:line="360" w:lineRule="exact"/>
              <w:rPr>
                <w:rFonts w:ascii="宋体" w:eastAsia="宋体" w:hAnsi="宋体" w:cs="宋体"/>
                <w:bCs/>
                <w:color w:val="000000"/>
                <w:kern w:val="0"/>
                <w:sz w:val="21"/>
                <w:szCs w:val="21"/>
              </w:rPr>
            </w:pPr>
            <w:r w:rsidRPr="00F521DD">
              <w:rPr>
                <w:rFonts w:ascii="宋体" w:eastAsia="宋体" w:hAnsi="宋体" w:cs="宋体"/>
                <w:bCs/>
                <w:color w:val="000000"/>
                <w:kern w:val="0"/>
                <w:sz w:val="21"/>
                <w:szCs w:val="21"/>
              </w:rPr>
              <w:t>投标人项目业绩</w:t>
            </w:r>
            <w:r>
              <w:rPr>
                <w:rFonts w:ascii="宋体" w:eastAsia="宋体" w:hAnsi="宋体" w:cs="宋体" w:hint="eastAsia"/>
                <w:bCs/>
                <w:color w:val="000000"/>
                <w:kern w:val="0"/>
                <w:sz w:val="21"/>
                <w:szCs w:val="21"/>
              </w:rPr>
              <w:t>（15分）</w:t>
            </w:r>
          </w:p>
        </w:tc>
        <w:tc>
          <w:tcPr>
            <w:tcW w:w="5245" w:type="dxa"/>
            <w:vAlign w:val="center"/>
          </w:tcPr>
          <w:p w:rsidR="00A67E18" w:rsidRPr="00A86889" w:rsidRDefault="005A1B9C" w:rsidP="007C24BA">
            <w:pPr>
              <w:pStyle w:val="2"/>
              <w:spacing w:before="0" w:after="0" w:line="360" w:lineRule="exact"/>
              <w:rPr>
                <w:rFonts w:ascii="宋体" w:eastAsia="宋体" w:hAnsi="宋体" w:cs="宋体"/>
                <w:bCs/>
                <w:color w:val="000000"/>
                <w:kern w:val="0"/>
                <w:sz w:val="21"/>
                <w:szCs w:val="21"/>
              </w:rPr>
            </w:pPr>
            <w:r>
              <w:rPr>
                <w:rFonts w:ascii="宋体" w:eastAsia="宋体" w:hAnsi="宋体" w:cs="宋体" w:hint="eastAsia"/>
                <w:bCs/>
                <w:color w:val="000000"/>
                <w:kern w:val="0"/>
                <w:sz w:val="21"/>
                <w:szCs w:val="21"/>
              </w:rPr>
              <w:t>1.</w:t>
            </w:r>
            <w:r w:rsidR="00A67E18" w:rsidRPr="00F521DD">
              <w:rPr>
                <w:rFonts w:ascii="宋体" w:eastAsia="宋体" w:hAnsi="宋体" w:cs="宋体"/>
                <w:bCs/>
                <w:color w:val="000000"/>
                <w:kern w:val="0"/>
                <w:sz w:val="21"/>
                <w:szCs w:val="21"/>
              </w:rPr>
              <w:t>根据各投标人所提供的2019年以来投标人在国内</w:t>
            </w:r>
            <w:r w:rsidR="00A67E18" w:rsidRPr="00F521DD">
              <w:rPr>
                <w:rFonts w:ascii="宋体" w:eastAsia="宋体" w:hAnsi="宋体" w:cs="宋体" w:hint="eastAsia"/>
                <w:bCs/>
                <w:color w:val="000000"/>
                <w:kern w:val="0"/>
                <w:sz w:val="21"/>
                <w:szCs w:val="21"/>
              </w:rPr>
              <w:t>与</w:t>
            </w:r>
            <w:r w:rsidR="008042EC">
              <w:rPr>
                <w:rFonts w:ascii="宋体" w:eastAsia="宋体" w:hAnsi="宋体" w:cs="宋体" w:hint="eastAsia"/>
                <w:bCs/>
                <w:color w:val="000000"/>
                <w:kern w:val="0"/>
                <w:sz w:val="21"/>
                <w:szCs w:val="21"/>
              </w:rPr>
              <w:t>省级以上的三级甲等</w:t>
            </w:r>
            <w:r w:rsidR="00A67E18" w:rsidRPr="00F521DD">
              <w:rPr>
                <w:rFonts w:ascii="宋体" w:eastAsia="宋体" w:hAnsi="宋体" w:cs="宋体" w:hint="eastAsia"/>
                <w:bCs/>
                <w:color w:val="000000"/>
                <w:kern w:val="0"/>
                <w:sz w:val="21"/>
                <w:szCs w:val="21"/>
              </w:rPr>
              <w:t>综合医院</w:t>
            </w:r>
            <w:r w:rsidR="00A67E18" w:rsidRPr="00F521DD">
              <w:rPr>
                <w:rFonts w:ascii="宋体" w:eastAsia="宋体" w:hAnsi="宋体" w:cs="宋体"/>
                <w:bCs/>
                <w:color w:val="000000"/>
                <w:kern w:val="0"/>
                <w:sz w:val="21"/>
                <w:szCs w:val="21"/>
              </w:rPr>
              <w:t>合作业绩情况进行打分，</w:t>
            </w:r>
            <w:r w:rsidR="008042EC">
              <w:rPr>
                <w:rFonts w:ascii="宋体" w:eastAsia="宋体" w:hAnsi="宋体" w:cs="宋体" w:hint="eastAsia"/>
                <w:bCs/>
                <w:color w:val="000000"/>
                <w:kern w:val="0"/>
                <w:sz w:val="21"/>
                <w:szCs w:val="21"/>
              </w:rPr>
              <w:t>20家以内</w:t>
            </w:r>
            <w:r w:rsidR="00A67E18" w:rsidRPr="00F521DD">
              <w:rPr>
                <w:rFonts w:ascii="宋体" w:eastAsia="宋体" w:hAnsi="宋体" w:cs="宋体"/>
                <w:bCs/>
                <w:color w:val="000000"/>
                <w:kern w:val="0"/>
                <w:sz w:val="21"/>
                <w:szCs w:val="21"/>
              </w:rPr>
              <w:t>得</w:t>
            </w:r>
            <w:r w:rsidR="00EB3855">
              <w:rPr>
                <w:rFonts w:ascii="宋体" w:eastAsia="宋体" w:hAnsi="宋体" w:cs="宋体" w:hint="eastAsia"/>
                <w:bCs/>
                <w:color w:val="000000"/>
                <w:kern w:val="0"/>
                <w:sz w:val="21"/>
                <w:szCs w:val="21"/>
              </w:rPr>
              <w:t>2</w:t>
            </w:r>
            <w:r w:rsidR="00A67E18" w:rsidRPr="00F521DD">
              <w:rPr>
                <w:rFonts w:ascii="宋体" w:eastAsia="宋体" w:hAnsi="宋体" w:cs="宋体"/>
                <w:bCs/>
                <w:color w:val="000000"/>
                <w:kern w:val="0"/>
                <w:sz w:val="21"/>
                <w:szCs w:val="21"/>
              </w:rPr>
              <w:t>分，</w:t>
            </w:r>
            <w:r w:rsidR="008042EC">
              <w:rPr>
                <w:rFonts w:ascii="宋体" w:eastAsia="宋体" w:hAnsi="宋体" w:cs="宋体" w:hint="eastAsia"/>
                <w:bCs/>
                <w:color w:val="000000"/>
                <w:kern w:val="0"/>
                <w:sz w:val="21"/>
                <w:szCs w:val="21"/>
              </w:rPr>
              <w:t>20-50家</w:t>
            </w:r>
            <w:r w:rsidR="00A67E18" w:rsidRPr="00F521DD">
              <w:rPr>
                <w:rFonts w:ascii="宋体" w:eastAsia="宋体" w:hAnsi="宋体" w:cs="宋体"/>
                <w:bCs/>
                <w:color w:val="000000"/>
                <w:kern w:val="0"/>
                <w:sz w:val="21"/>
                <w:szCs w:val="21"/>
              </w:rPr>
              <w:t>得</w:t>
            </w:r>
            <w:r w:rsidR="00EB3855">
              <w:rPr>
                <w:rFonts w:ascii="宋体" w:eastAsia="宋体" w:hAnsi="宋体" w:cs="宋体" w:hint="eastAsia"/>
                <w:bCs/>
                <w:color w:val="000000"/>
                <w:kern w:val="0"/>
                <w:sz w:val="21"/>
                <w:szCs w:val="21"/>
              </w:rPr>
              <w:t>4</w:t>
            </w:r>
            <w:r w:rsidR="00A67E18" w:rsidRPr="00F521DD">
              <w:rPr>
                <w:rFonts w:ascii="宋体" w:eastAsia="宋体" w:hAnsi="宋体" w:cs="宋体"/>
                <w:bCs/>
                <w:color w:val="000000"/>
                <w:kern w:val="0"/>
                <w:sz w:val="21"/>
                <w:szCs w:val="21"/>
              </w:rPr>
              <w:t>分</w:t>
            </w:r>
            <w:r w:rsidR="00A67E18" w:rsidRPr="00F521DD">
              <w:rPr>
                <w:rFonts w:ascii="宋体" w:eastAsia="宋体" w:hAnsi="宋体" w:cs="宋体" w:hint="eastAsia"/>
                <w:bCs/>
                <w:color w:val="000000"/>
                <w:kern w:val="0"/>
                <w:sz w:val="21"/>
                <w:szCs w:val="21"/>
              </w:rPr>
              <w:t>,5</w:t>
            </w:r>
            <w:r w:rsidR="008042EC">
              <w:rPr>
                <w:rFonts w:ascii="宋体" w:eastAsia="宋体" w:hAnsi="宋体" w:cs="宋体" w:hint="eastAsia"/>
                <w:bCs/>
                <w:color w:val="000000"/>
                <w:kern w:val="0"/>
                <w:sz w:val="21"/>
                <w:szCs w:val="21"/>
              </w:rPr>
              <w:t>0家</w:t>
            </w:r>
            <w:r w:rsidR="00A67E18" w:rsidRPr="00F521DD">
              <w:rPr>
                <w:rFonts w:ascii="宋体" w:eastAsia="宋体" w:hAnsi="宋体" w:cs="宋体" w:hint="eastAsia"/>
                <w:bCs/>
                <w:color w:val="000000"/>
                <w:kern w:val="0"/>
                <w:sz w:val="21"/>
                <w:szCs w:val="21"/>
              </w:rPr>
              <w:t>以上得</w:t>
            </w:r>
            <w:r w:rsidR="00B128C0">
              <w:rPr>
                <w:rFonts w:ascii="宋体" w:eastAsia="宋体" w:hAnsi="宋体" w:cs="宋体" w:hint="eastAsia"/>
                <w:bCs/>
                <w:color w:val="000000"/>
                <w:kern w:val="0"/>
                <w:sz w:val="21"/>
                <w:szCs w:val="21"/>
              </w:rPr>
              <w:t>7</w:t>
            </w:r>
            <w:r w:rsidR="006D6A61">
              <w:rPr>
                <w:rFonts w:ascii="宋体" w:eastAsia="宋体" w:hAnsi="宋体" w:cs="宋体" w:hint="eastAsia"/>
                <w:bCs/>
                <w:color w:val="000000"/>
                <w:kern w:val="0"/>
                <w:sz w:val="21"/>
                <w:szCs w:val="21"/>
              </w:rPr>
              <w:t>；</w:t>
            </w:r>
            <w:r>
              <w:rPr>
                <w:rFonts w:ascii="宋体" w:eastAsia="宋体" w:hAnsi="宋体" w:cs="宋体" w:hint="eastAsia"/>
                <w:bCs/>
                <w:color w:val="000000"/>
                <w:kern w:val="0"/>
                <w:sz w:val="21"/>
                <w:szCs w:val="21"/>
              </w:rPr>
              <w:t xml:space="preserve">                                         2.</w:t>
            </w:r>
            <w:r w:rsidR="00F3464A">
              <w:rPr>
                <w:rFonts w:ascii="宋体" w:eastAsia="宋体" w:hAnsi="宋体" w:cs="宋体" w:hint="eastAsia"/>
                <w:bCs/>
                <w:color w:val="000000"/>
                <w:kern w:val="0"/>
                <w:sz w:val="21"/>
                <w:szCs w:val="21"/>
              </w:rPr>
              <w:t>投标</w:t>
            </w:r>
            <w:r>
              <w:rPr>
                <w:rFonts w:ascii="宋体" w:eastAsia="宋体" w:hAnsi="宋体" w:cs="宋体" w:hint="eastAsia"/>
                <w:bCs/>
                <w:color w:val="000000"/>
                <w:kern w:val="0"/>
                <w:sz w:val="21"/>
                <w:szCs w:val="21"/>
              </w:rPr>
              <w:t>方</w:t>
            </w:r>
            <w:r w:rsidR="004A7C1B">
              <w:rPr>
                <w:rFonts w:ascii="宋体" w:eastAsia="宋体" w:hAnsi="宋体" w:cs="宋体" w:hint="eastAsia"/>
                <w:bCs/>
                <w:color w:val="000000"/>
                <w:kern w:val="0"/>
                <w:sz w:val="21"/>
                <w:szCs w:val="21"/>
              </w:rPr>
              <w:t>（生产商+供应商）</w:t>
            </w:r>
            <w:r>
              <w:rPr>
                <w:rFonts w:ascii="宋体" w:eastAsia="宋体" w:hAnsi="宋体" w:cs="宋体" w:hint="eastAsia"/>
                <w:bCs/>
                <w:color w:val="000000"/>
                <w:kern w:val="0"/>
                <w:sz w:val="21"/>
                <w:szCs w:val="21"/>
              </w:rPr>
              <w:t>注册资本</w:t>
            </w:r>
            <w:r w:rsidR="004A7C1B">
              <w:rPr>
                <w:rFonts w:ascii="宋体" w:eastAsia="宋体" w:hAnsi="宋体" w:cs="宋体" w:hint="eastAsia"/>
                <w:bCs/>
                <w:color w:val="000000"/>
                <w:kern w:val="0"/>
                <w:sz w:val="21"/>
                <w:szCs w:val="21"/>
              </w:rPr>
              <w:t>最</w:t>
            </w:r>
            <w:r>
              <w:rPr>
                <w:rFonts w:ascii="宋体" w:eastAsia="宋体" w:hAnsi="宋体" w:cs="宋体" w:hint="eastAsia"/>
                <w:bCs/>
                <w:color w:val="000000"/>
                <w:kern w:val="0"/>
                <w:sz w:val="21"/>
                <w:szCs w:val="21"/>
              </w:rPr>
              <w:t>大的供应商</w:t>
            </w:r>
            <w:r w:rsidR="004A7C1B">
              <w:rPr>
                <w:rFonts w:ascii="宋体" w:eastAsia="宋体" w:hAnsi="宋体" w:cs="宋体" w:hint="eastAsia"/>
                <w:bCs/>
                <w:color w:val="000000"/>
                <w:kern w:val="0"/>
                <w:sz w:val="21"/>
                <w:szCs w:val="21"/>
              </w:rPr>
              <w:t>得</w:t>
            </w:r>
            <w:r w:rsidR="00EB3855">
              <w:rPr>
                <w:rFonts w:ascii="宋体" w:eastAsia="宋体" w:hAnsi="宋体" w:cs="宋体" w:hint="eastAsia"/>
                <w:bCs/>
                <w:color w:val="000000"/>
                <w:kern w:val="0"/>
                <w:sz w:val="21"/>
                <w:szCs w:val="21"/>
              </w:rPr>
              <w:t>4</w:t>
            </w:r>
            <w:r>
              <w:rPr>
                <w:rFonts w:ascii="宋体" w:eastAsia="宋体" w:hAnsi="宋体" w:cs="宋体" w:hint="eastAsia"/>
                <w:bCs/>
                <w:color w:val="000000"/>
                <w:kern w:val="0"/>
                <w:sz w:val="21"/>
                <w:szCs w:val="21"/>
              </w:rPr>
              <w:t>分，</w:t>
            </w:r>
            <w:r w:rsidR="006B54CA">
              <w:rPr>
                <w:rFonts w:ascii="宋体" w:eastAsia="宋体" w:hAnsi="宋体" w:cs="宋体" w:hint="eastAsia"/>
                <w:bCs/>
                <w:color w:val="000000"/>
                <w:kern w:val="0"/>
                <w:sz w:val="21"/>
                <w:szCs w:val="21"/>
              </w:rPr>
              <w:t>注册资本</w:t>
            </w:r>
            <w:r w:rsidR="004A7C1B">
              <w:rPr>
                <w:rFonts w:ascii="宋体" w:eastAsia="宋体" w:hAnsi="宋体" w:cs="宋体" w:hint="eastAsia"/>
                <w:bCs/>
                <w:color w:val="000000"/>
                <w:kern w:val="0"/>
                <w:sz w:val="21"/>
                <w:szCs w:val="21"/>
              </w:rPr>
              <w:t>低于</w:t>
            </w:r>
            <w:r w:rsidR="006B54CA">
              <w:rPr>
                <w:rFonts w:ascii="宋体" w:eastAsia="宋体" w:hAnsi="宋体" w:cs="宋体" w:hint="eastAsia"/>
                <w:bCs/>
                <w:color w:val="000000"/>
                <w:kern w:val="0"/>
                <w:sz w:val="21"/>
                <w:szCs w:val="21"/>
              </w:rPr>
              <w:t>最大供应商</w:t>
            </w:r>
            <w:r w:rsidR="004A7C1B">
              <w:rPr>
                <w:rFonts w:ascii="宋体" w:eastAsia="宋体" w:hAnsi="宋体" w:cs="宋体" w:hint="eastAsia"/>
                <w:bCs/>
                <w:color w:val="000000"/>
                <w:kern w:val="0"/>
                <w:sz w:val="21"/>
                <w:szCs w:val="21"/>
              </w:rPr>
              <w:t>20%的</w:t>
            </w:r>
            <w:r>
              <w:rPr>
                <w:rFonts w:ascii="宋体" w:eastAsia="宋体" w:hAnsi="宋体" w:cs="宋体" w:hint="eastAsia"/>
                <w:bCs/>
                <w:color w:val="000000"/>
                <w:kern w:val="0"/>
                <w:sz w:val="21"/>
                <w:szCs w:val="21"/>
              </w:rPr>
              <w:t>得</w:t>
            </w:r>
            <w:r w:rsidR="004A7C1B">
              <w:rPr>
                <w:rFonts w:ascii="宋体" w:eastAsia="宋体" w:hAnsi="宋体" w:cs="宋体" w:hint="eastAsia"/>
                <w:bCs/>
                <w:color w:val="000000"/>
                <w:kern w:val="0"/>
                <w:sz w:val="21"/>
                <w:szCs w:val="21"/>
              </w:rPr>
              <w:t>3</w:t>
            </w:r>
            <w:r>
              <w:rPr>
                <w:rFonts w:ascii="宋体" w:eastAsia="宋体" w:hAnsi="宋体" w:cs="宋体" w:hint="eastAsia"/>
                <w:bCs/>
                <w:color w:val="000000"/>
                <w:kern w:val="0"/>
                <w:sz w:val="21"/>
                <w:szCs w:val="21"/>
              </w:rPr>
              <w:t>分，</w:t>
            </w:r>
            <w:r w:rsidR="006B54CA">
              <w:rPr>
                <w:rFonts w:ascii="宋体" w:eastAsia="宋体" w:hAnsi="宋体" w:cs="宋体" w:hint="eastAsia"/>
                <w:bCs/>
                <w:color w:val="000000"/>
                <w:kern w:val="0"/>
                <w:sz w:val="21"/>
                <w:szCs w:val="21"/>
              </w:rPr>
              <w:t>注册资本低于最大供应商的</w:t>
            </w:r>
            <w:r w:rsidR="00786F1D">
              <w:rPr>
                <w:rFonts w:ascii="宋体" w:eastAsia="宋体" w:hAnsi="宋体" w:cs="宋体" w:hint="eastAsia"/>
                <w:bCs/>
                <w:color w:val="000000"/>
                <w:kern w:val="0"/>
                <w:sz w:val="21"/>
                <w:szCs w:val="21"/>
              </w:rPr>
              <w:t>50%</w:t>
            </w:r>
            <w:r>
              <w:rPr>
                <w:rFonts w:ascii="宋体" w:eastAsia="宋体" w:hAnsi="宋体" w:cs="宋体" w:hint="eastAsia"/>
                <w:bCs/>
                <w:color w:val="000000"/>
                <w:kern w:val="0"/>
                <w:sz w:val="21"/>
                <w:szCs w:val="21"/>
              </w:rPr>
              <w:t>得</w:t>
            </w:r>
            <w:r w:rsidR="00A86889">
              <w:rPr>
                <w:rFonts w:ascii="宋体" w:eastAsia="宋体" w:hAnsi="宋体" w:cs="宋体" w:hint="eastAsia"/>
                <w:bCs/>
                <w:color w:val="000000"/>
                <w:kern w:val="0"/>
                <w:sz w:val="21"/>
                <w:szCs w:val="21"/>
              </w:rPr>
              <w:t>1</w:t>
            </w:r>
            <w:r>
              <w:rPr>
                <w:rFonts w:ascii="宋体" w:eastAsia="宋体" w:hAnsi="宋体" w:cs="宋体" w:hint="eastAsia"/>
                <w:bCs/>
                <w:color w:val="000000"/>
                <w:kern w:val="0"/>
                <w:sz w:val="21"/>
                <w:szCs w:val="21"/>
              </w:rPr>
              <w:t>分</w:t>
            </w:r>
            <w:r w:rsidR="006D6A61">
              <w:rPr>
                <w:rFonts w:ascii="宋体" w:eastAsia="宋体" w:hAnsi="宋体" w:cs="宋体" w:hint="eastAsia"/>
                <w:bCs/>
                <w:color w:val="000000"/>
                <w:kern w:val="0"/>
                <w:sz w:val="21"/>
                <w:szCs w:val="21"/>
              </w:rPr>
              <w:t>；</w:t>
            </w:r>
          </w:p>
          <w:p w:rsidR="000E4DCF" w:rsidRDefault="00A67E18" w:rsidP="000E4DCF">
            <w:pPr>
              <w:pStyle w:val="2"/>
              <w:spacing w:before="0" w:after="0" w:line="360" w:lineRule="exact"/>
              <w:rPr>
                <w:rFonts w:ascii="宋体" w:eastAsia="宋体" w:hAnsi="宋体" w:cs="宋体"/>
                <w:bCs/>
                <w:color w:val="000000"/>
                <w:kern w:val="0"/>
                <w:sz w:val="21"/>
                <w:szCs w:val="21"/>
              </w:rPr>
            </w:pPr>
            <w:r w:rsidRPr="00F521DD">
              <w:rPr>
                <w:rFonts w:ascii="宋体" w:eastAsia="宋体" w:hAnsi="宋体" w:cs="宋体"/>
                <w:bCs/>
                <w:color w:val="000000"/>
                <w:kern w:val="0"/>
                <w:sz w:val="21"/>
                <w:szCs w:val="21"/>
              </w:rPr>
              <w:t>【投标人须列表并提供该业绩项目的中标通知书复印件或中标公告截图、合同文本复印件（仅提供</w:t>
            </w:r>
            <w:r w:rsidR="000E4DCF">
              <w:rPr>
                <w:rFonts w:ascii="宋体" w:eastAsia="宋体" w:hAnsi="宋体" w:cs="宋体"/>
                <w:bCs/>
                <w:color w:val="000000"/>
                <w:kern w:val="0"/>
                <w:sz w:val="21"/>
                <w:szCs w:val="21"/>
              </w:rPr>
              <w:t>首页、金额页、盖章页复印件并盖章）所有材料缺一不可，否则不得分</w:t>
            </w:r>
            <w:r w:rsidRPr="00F521DD">
              <w:rPr>
                <w:rFonts w:ascii="宋体" w:eastAsia="宋体" w:hAnsi="宋体" w:cs="宋体"/>
                <w:bCs/>
                <w:color w:val="000000"/>
                <w:kern w:val="0"/>
                <w:sz w:val="21"/>
                <w:szCs w:val="21"/>
              </w:rPr>
              <w:t>】</w:t>
            </w:r>
          </w:p>
          <w:p w:rsidR="00F60860" w:rsidRDefault="000E4DCF" w:rsidP="00F60860">
            <w:pPr>
              <w:pStyle w:val="2"/>
              <w:spacing w:before="0" w:after="0" w:line="360" w:lineRule="exact"/>
              <w:rPr>
                <w:rFonts w:ascii="宋体" w:eastAsia="宋体" w:hAnsi="宋体" w:cs="宋体"/>
                <w:bCs/>
                <w:color w:val="000000"/>
                <w:kern w:val="0"/>
                <w:sz w:val="21"/>
                <w:szCs w:val="21"/>
              </w:rPr>
            </w:pPr>
            <w:r w:rsidRPr="00A356E0">
              <w:rPr>
                <w:rFonts w:ascii="宋体" w:eastAsia="宋体" w:hAnsi="宋体" w:cs="宋体" w:hint="eastAsia"/>
                <w:bCs/>
                <w:color w:val="000000"/>
                <w:kern w:val="0"/>
                <w:sz w:val="21"/>
                <w:szCs w:val="21"/>
              </w:rPr>
              <w:t>3.2020年</w:t>
            </w:r>
            <w:r w:rsidR="00A356E0" w:rsidRPr="00A356E0">
              <w:rPr>
                <w:rFonts w:ascii="宋体" w:eastAsia="宋体" w:hAnsi="宋体" w:cs="宋体" w:hint="eastAsia"/>
                <w:bCs/>
                <w:color w:val="000000"/>
                <w:kern w:val="0"/>
                <w:sz w:val="21"/>
                <w:szCs w:val="21"/>
              </w:rPr>
              <w:t>1月至7月</w:t>
            </w:r>
            <w:r w:rsidRPr="00A356E0">
              <w:rPr>
                <w:rFonts w:ascii="宋体" w:eastAsia="宋体" w:hAnsi="宋体" w:cs="宋体" w:hint="eastAsia"/>
                <w:bCs/>
                <w:color w:val="000000"/>
                <w:kern w:val="0"/>
                <w:sz w:val="21"/>
                <w:szCs w:val="21"/>
              </w:rPr>
              <w:t>投标方在</w:t>
            </w:r>
            <w:r w:rsidR="00A356E0" w:rsidRPr="00A356E0">
              <w:rPr>
                <w:rFonts w:ascii="宋体" w:eastAsia="宋体" w:hAnsi="宋体" w:cs="宋体" w:hint="eastAsia"/>
                <w:bCs/>
                <w:color w:val="000000"/>
                <w:kern w:val="0"/>
                <w:sz w:val="21"/>
                <w:szCs w:val="21"/>
              </w:rPr>
              <w:t>我院供应的低值易耗类物资的数量最多的前1-2名得</w:t>
            </w:r>
            <w:r w:rsidR="00F60860">
              <w:rPr>
                <w:rFonts w:ascii="宋体" w:eastAsia="宋体" w:hAnsi="宋体" w:cs="宋体" w:hint="eastAsia"/>
                <w:bCs/>
                <w:color w:val="000000"/>
                <w:kern w:val="0"/>
                <w:sz w:val="21"/>
                <w:szCs w:val="21"/>
              </w:rPr>
              <w:t>2</w:t>
            </w:r>
            <w:r w:rsidR="00A356E0" w:rsidRPr="00A356E0">
              <w:rPr>
                <w:rFonts w:ascii="宋体" w:eastAsia="宋体" w:hAnsi="宋体" w:cs="宋体" w:hint="eastAsia"/>
                <w:bCs/>
                <w:color w:val="000000"/>
                <w:kern w:val="0"/>
                <w:sz w:val="21"/>
                <w:szCs w:val="21"/>
              </w:rPr>
              <w:t>分，3-4名得</w:t>
            </w:r>
            <w:r w:rsidR="00F60860">
              <w:rPr>
                <w:rFonts w:ascii="宋体" w:eastAsia="宋体" w:hAnsi="宋体" w:cs="宋体" w:hint="eastAsia"/>
                <w:bCs/>
                <w:color w:val="000000"/>
                <w:kern w:val="0"/>
                <w:sz w:val="21"/>
                <w:szCs w:val="21"/>
              </w:rPr>
              <w:t>1</w:t>
            </w:r>
            <w:r w:rsidR="00A356E0" w:rsidRPr="00A356E0">
              <w:rPr>
                <w:rFonts w:ascii="宋体" w:eastAsia="宋体" w:hAnsi="宋体" w:cs="宋体" w:hint="eastAsia"/>
                <w:bCs/>
                <w:color w:val="000000"/>
                <w:kern w:val="0"/>
                <w:sz w:val="21"/>
                <w:szCs w:val="21"/>
              </w:rPr>
              <w:t>分，5-6名得</w:t>
            </w:r>
            <w:r w:rsidR="00F60860">
              <w:rPr>
                <w:rFonts w:ascii="宋体" w:eastAsia="宋体" w:hAnsi="宋体" w:cs="宋体" w:hint="eastAsia"/>
                <w:bCs/>
                <w:color w:val="000000"/>
                <w:kern w:val="0"/>
                <w:sz w:val="21"/>
                <w:szCs w:val="21"/>
              </w:rPr>
              <w:t>0.5</w:t>
            </w:r>
            <w:r w:rsidR="00A356E0" w:rsidRPr="00A356E0">
              <w:rPr>
                <w:rFonts w:ascii="宋体" w:eastAsia="宋体" w:hAnsi="宋体" w:cs="宋体" w:hint="eastAsia"/>
                <w:bCs/>
                <w:color w:val="000000"/>
                <w:kern w:val="0"/>
                <w:sz w:val="21"/>
                <w:szCs w:val="21"/>
              </w:rPr>
              <w:t>分，其余名次不得分</w:t>
            </w:r>
            <w:r w:rsidR="006D6A61">
              <w:rPr>
                <w:rFonts w:ascii="宋体" w:eastAsia="宋体" w:hAnsi="宋体" w:cs="宋体" w:hint="eastAsia"/>
                <w:bCs/>
                <w:color w:val="000000"/>
                <w:kern w:val="0"/>
                <w:sz w:val="21"/>
                <w:szCs w:val="21"/>
              </w:rPr>
              <w:t>；</w:t>
            </w:r>
          </w:p>
          <w:p w:rsidR="00F60860" w:rsidRPr="00B128C0" w:rsidRDefault="00F60860" w:rsidP="00B128C0">
            <w:pPr>
              <w:pStyle w:val="2"/>
              <w:spacing w:before="0" w:after="0" w:line="360" w:lineRule="exact"/>
              <w:rPr>
                <w:rFonts w:ascii="宋体" w:eastAsia="宋体" w:hAnsi="宋体" w:cs="宋体"/>
                <w:bCs/>
                <w:color w:val="000000"/>
                <w:kern w:val="0"/>
                <w:sz w:val="21"/>
                <w:szCs w:val="21"/>
              </w:rPr>
            </w:pPr>
            <w:r w:rsidRPr="00B128C0">
              <w:rPr>
                <w:rFonts w:ascii="宋体" w:hAnsi="宋体" w:cs="宋体" w:hint="eastAsia"/>
                <w:b w:val="0"/>
                <w:bCs/>
                <w:color w:val="000000"/>
                <w:kern w:val="0"/>
                <w:sz w:val="21"/>
                <w:szCs w:val="21"/>
              </w:rPr>
              <w:t>4.</w:t>
            </w:r>
            <w:r w:rsidR="00B128C0" w:rsidRPr="00A356E0">
              <w:rPr>
                <w:rFonts w:ascii="宋体" w:eastAsia="宋体" w:hAnsi="宋体" w:cs="宋体" w:hint="eastAsia"/>
                <w:bCs/>
                <w:color w:val="000000"/>
                <w:kern w:val="0"/>
                <w:sz w:val="21"/>
                <w:szCs w:val="21"/>
              </w:rPr>
              <w:t>2020年1月至7月投标方在我院</w:t>
            </w:r>
            <w:r w:rsidR="00B128C0">
              <w:rPr>
                <w:rFonts w:ascii="宋体" w:eastAsia="宋体" w:hAnsi="宋体" w:cs="宋体" w:hint="eastAsia"/>
                <w:bCs/>
                <w:color w:val="000000"/>
                <w:kern w:val="0"/>
                <w:sz w:val="21"/>
                <w:szCs w:val="21"/>
              </w:rPr>
              <w:t>捐赠</w:t>
            </w:r>
            <w:r w:rsidR="00B128C0" w:rsidRPr="00A356E0">
              <w:rPr>
                <w:rFonts w:ascii="宋体" w:eastAsia="宋体" w:hAnsi="宋体" w:cs="宋体" w:hint="eastAsia"/>
                <w:bCs/>
                <w:color w:val="000000"/>
                <w:kern w:val="0"/>
                <w:sz w:val="21"/>
                <w:szCs w:val="21"/>
              </w:rPr>
              <w:t>的低值易耗类物资的数量最多的前1-2名得</w:t>
            </w:r>
            <w:r w:rsidR="00B128C0">
              <w:rPr>
                <w:rFonts w:ascii="宋体" w:eastAsia="宋体" w:hAnsi="宋体" w:cs="宋体" w:hint="eastAsia"/>
                <w:bCs/>
                <w:color w:val="000000"/>
                <w:kern w:val="0"/>
                <w:sz w:val="21"/>
                <w:szCs w:val="21"/>
              </w:rPr>
              <w:t>2</w:t>
            </w:r>
            <w:r w:rsidR="00B128C0" w:rsidRPr="00A356E0">
              <w:rPr>
                <w:rFonts w:ascii="宋体" w:eastAsia="宋体" w:hAnsi="宋体" w:cs="宋体" w:hint="eastAsia"/>
                <w:bCs/>
                <w:color w:val="000000"/>
                <w:kern w:val="0"/>
                <w:sz w:val="21"/>
                <w:szCs w:val="21"/>
              </w:rPr>
              <w:t>分，3-4名得</w:t>
            </w:r>
            <w:r w:rsidR="00B128C0">
              <w:rPr>
                <w:rFonts w:ascii="宋体" w:eastAsia="宋体" w:hAnsi="宋体" w:cs="宋体" w:hint="eastAsia"/>
                <w:bCs/>
                <w:color w:val="000000"/>
                <w:kern w:val="0"/>
                <w:sz w:val="21"/>
                <w:szCs w:val="21"/>
              </w:rPr>
              <w:t>1</w:t>
            </w:r>
            <w:r w:rsidR="00B128C0" w:rsidRPr="00A356E0">
              <w:rPr>
                <w:rFonts w:ascii="宋体" w:eastAsia="宋体" w:hAnsi="宋体" w:cs="宋体" w:hint="eastAsia"/>
                <w:bCs/>
                <w:color w:val="000000"/>
                <w:kern w:val="0"/>
                <w:sz w:val="21"/>
                <w:szCs w:val="21"/>
              </w:rPr>
              <w:t>分，5-6名得</w:t>
            </w:r>
            <w:r w:rsidR="00B128C0">
              <w:rPr>
                <w:rFonts w:ascii="宋体" w:eastAsia="宋体" w:hAnsi="宋体" w:cs="宋体" w:hint="eastAsia"/>
                <w:bCs/>
                <w:color w:val="000000"/>
                <w:kern w:val="0"/>
                <w:sz w:val="21"/>
                <w:szCs w:val="21"/>
              </w:rPr>
              <w:t>0.5</w:t>
            </w:r>
            <w:r w:rsidR="00B128C0" w:rsidRPr="00A356E0">
              <w:rPr>
                <w:rFonts w:ascii="宋体" w:eastAsia="宋体" w:hAnsi="宋体" w:cs="宋体" w:hint="eastAsia"/>
                <w:bCs/>
                <w:color w:val="000000"/>
                <w:kern w:val="0"/>
                <w:sz w:val="21"/>
                <w:szCs w:val="21"/>
              </w:rPr>
              <w:t>分，其余名次不得分。</w:t>
            </w:r>
          </w:p>
        </w:tc>
        <w:tc>
          <w:tcPr>
            <w:tcW w:w="851" w:type="dxa"/>
            <w:gridSpan w:val="4"/>
            <w:vAlign w:val="center"/>
          </w:tcPr>
          <w:p w:rsidR="00A67E18" w:rsidRPr="00F521DD" w:rsidRDefault="00A67E18" w:rsidP="007C24BA">
            <w:pPr>
              <w:pStyle w:val="2"/>
              <w:spacing w:before="0" w:after="0" w:line="360" w:lineRule="exact"/>
              <w:rPr>
                <w:rFonts w:ascii="宋体" w:eastAsia="宋体" w:hAnsi="宋体" w:cs="宋体"/>
                <w:bCs/>
                <w:color w:val="000000"/>
                <w:kern w:val="0"/>
                <w:sz w:val="21"/>
                <w:szCs w:val="21"/>
              </w:rPr>
            </w:pPr>
            <w:r w:rsidRPr="00F521DD">
              <w:rPr>
                <w:rFonts w:ascii="宋体" w:eastAsia="宋体" w:hAnsi="宋体" w:cs="宋体" w:hint="eastAsia"/>
                <w:bCs/>
                <w:color w:val="000000"/>
                <w:kern w:val="0"/>
                <w:sz w:val="21"/>
                <w:szCs w:val="21"/>
              </w:rPr>
              <w:t>15</w:t>
            </w:r>
          </w:p>
        </w:tc>
      </w:tr>
      <w:tr w:rsidR="00A67E18" w:rsidTr="007806BE">
        <w:trPr>
          <w:trHeight w:val="1089"/>
        </w:trPr>
        <w:tc>
          <w:tcPr>
            <w:tcW w:w="1418" w:type="dxa"/>
            <w:gridSpan w:val="2"/>
            <w:vMerge/>
            <w:vAlign w:val="center"/>
          </w:tcPr>
          <w:p w:rsidR="00A67E18" w:rsidRPr="00F521DD" w:rsidRDefault="00A67E18" w:rsidP="007C24BA">
            <w:pPr>
              <w:pStyle w:val="2"/>
              <w:spacing w:before="0" w:after="0" w:line="360" w:lineRule="exact"/>
              <w:rPr>
                <w:rFonts w:ascii="宋体" w:eastAsia="宋体" w:hAnsi="宋体" w:cs="宋体"/>
                <w:bCs/>
                <w:color w:val="000000"/>
                <w:kern w:val="0"/>
                <w:sz w:val="21"/>
                <w:szCs w:val="21"/>
              </w:rPr>
            </w:pPr>
          </w:p>
        </w:tc>
        <w:tc>
          <w:tcPr>
            <w:tcW w:w="992" w:type="dxa"/>
            <w:gridSpan w:val="2"/>
            <w:vAlign w:val="center"/>
          </w:tcPr>
          <w:p w:rsidR="00A67E18" w:rsidRPr="00F521DD" w:rsidRDefault="00A67E18" w:rsidP="00614527">
            <w:pPr>
              <w:pStyle w:val="2"/>
              <w:spacing w:before="0" w:after="0" w:line="360" w:lineRule="exact"/>
              <w:rPr>
                <w:rFonts w:ascii="宋体" w:eastAsia="宋体" w:hAnsi="宋体" w:cs="宋体"/>
                <w:bCs/>
                <w:color w:val="000000"/>
                <w:kern w:val="0"/>
                <w:sz w:val="21"/>
                <w:szCs w:val="21"/>
              </w:rPr>
            </w:pPr>
            <w:r w:rsidRPr="00F521DD">
              <w:rPr>
                <w:rFonts w:ascii="宋体" w:eastAsia="宋体" w:hAnsi="宋体" w:cs="宋体"/>
                <w:bCs/>
                <w:color w:val="000000"/>
                <w:kern w:val="0"/>
                <w:sz w:val="21"/>
                <w:szCs w:val="21"/>
              </w:rPr>
              <w:t>投标人公司资质</w:t>
            </w:r>
            <w:r>
              <w:rPr>
                <w:rFonts w:ascii="宋体" w:eastAsia="宋体" w:hAnsi="宋体" w:cs="宋体" w:hint="eastAsia"/>
                <w:bCs/>
                <w:color w:val="000000"/>
                <w:kern w:val="0"/>
                <w:sz w:val="21"/>
                <w:szCs w:val="21"/>
              </w:rPr>
              <w:t>（</w:t>
            </w:r>
            <w:r w:rsidR="00614527">
              <w:rPr>
                <w:rFonts w:ascii="宋体" w:eastAsia="宋体" w:hAnsi="宋体" w:cs="宋体" w:hint="eastAsia"/>
                <w:bCs/>
                <w:color w:val="000000"/>
                <w:kern w:val="0"/>
                <w:sz w:val="21"/>
                <w:szCs w:val="21"/>
              </w:rPr>
              <w:t>10</w:t>
            </w:r>
            <w:r>
              <w:rPr>
                <w:rFonts w:ascii="宋体" w:eastAsia="宋体" w:hAnsi="宋体" w:cs="宋体" w:hint="eastAsia"/>
                <w:bCs/>
                <w:color w:val="000000"/>
                <w:kern w:val="0"/>
                <w:sz w:val="21"/>
                <w:szCs w:val="21"/>
              </w:rPr>
              <w:lastRenderedPageBreak/>
              <w:t>分）</w:t>
            </w:r>
          </w:p>
        </w:tc>
        <w:tc>
          <w:tcPr>
            <w:tcW w:w="5245" w:type="dxa"/>
            <w:vAlign w:val="center"/>
          </w:tcPr>
          <w:p w:rsidR="00A67E18" w:rsidRPr="00F521DD" w:rsidRDefault="00EB3855" w:rsidP="007C24BA">
            <w:pPr>
              <w:pStyle w:val="2"/>
              <w:spacing w:before="0" w:after="0" w:line="360" w:lineRule="exact"/>
              <w:rPr>
                <w:rFonts w:ascii="宋体" w:eastAsia="宋体" w:hAnsi="宋体" w:cs="宋体"/>
                <w:bCs/>
                <w:color w:val="000000"/>
                <w:kern w:val="0"/>
                <w:sz w:val="21"/>
                <w:szCs w:val="21"/>
              </w:rPr>
            </w:pPr>
            <w:r>
              <w:rPr>
                <w:rFonts w:ascii="宋体" w:eastAsia="宋体" w:hAnsi="宋体" w:cs="宋体" w:hint="eastAsia"/>
                <w:bCs/>
                <w:color w:val="000000"/>
                <w:kern w:val="0"/>
                <w:sz w:val="21"/>
                <w:szCs w:val="21"/>
              </w:rPr>
              <w:lastRenderedPageBreak/>
              <w:t>1.</w:t>
            </w:r>
            <w:r w:rsidR="00A67E18" w:rsidRPr="00F521DD">
              <w:rPr>
                <w:rFonts w:ascii="宋体" w:eastAsia="宋体" w:hAnsi="宋体" w:cs="宋体" w:hint="eastAsia"/>
                <w:bCs/>
                <w:color w:val="000000"/>
                <w:kern w:val="0"/>
                <w:sz w:val="21"/>
                <w:szCs w:val="21"/>
              </w:rPr>
              <w:t>法人营业执照等证件资料</w:t>
            </w:r>
            <w:r w:rsidR="006D6A61">
              <w:rPr>
                <w:rFonts w:ascii="宋体" w:eastAsia="宋体" w:hAnsi="宋体" w:cs="宋体" w:hint="eastAsia"/>
                <w:bCs/>
                <w:color w:val="000000"/>
                <w:kern w:val="0"/>
                <w:sz w:val="21"/>
                <w:szCs w:val="21"/>
              </w:rPr>
              <w:t>；</w:t>
            </w:r>
          </w:p>
          <w:p w:rsidR="00A67E18" w:rsidRPr="00F521DD" w:rsidRDefault="00EB3855" w:rsidP="007C24BA">
            <w:pPr>
              <w:pStyle w:val="2"/>
              <w:spacing w:before="0" w:after="0" w:line="360" w:lineRule="exact"/>
              <w:rPr>
                <w:rFonts w:ascii="宋体" w:eastAsia="宋体" w:hAnsi="宋体" w:cs="宋体"/>
                <w:bCs/>
                <w:color w:val="000000"/>
                <w:kern w:val="0"/>
                <w:sz w:val="21"/>
                <w:szCs w:val="21"/>
              </w:rPr>
            </w:pPr>
            <w:r>
              <w:rPr>
                <w:rFonts w:ascii="宋体" w:eastAsia="宋体" w:hAnsi="宋体" w:cs="宋体" w:hint="eastAsia"/>
                <w:bCs/>
                <w:color w:val="000000"/>
                <w:kern w:val="0"/>
                <w:sz w:val="21"/>
                <w:szCs w:val="21"/>
              </w:rPr>
              <w:t>2.</w:t>
            </w:r>
            <w:r w:rsidR="00A67E18" w:rsidRPr="00F521DD">
              <w:rPr>
                <w:rFonts w:ascii="宋体" w:eastAsia="宋体" w:hAnsi="宋体" w:cs="宋体" w:hint="eastAsia"/>
                <w:bCs/>
                <w:color w:val="000000"/>
                <w:kern w:val="0"/>
                <w:sz w:val="21"/>
                <w:szCs w:val="21"/>
              </w:rPr>
              <w:t>法定代表人授权书</w:t>
            </w:r>
            <w:r w:rsidR="006D6A61">
              <w:rPr>
                <w:rFonts w:ascii="宋体" w:eastAsia="宋体" w:hAnsi="宋体" w:cs="宋体" w:hint="eastAsia"/>
                <w:bCs/>
                <w:color w:val="000000"/>
                <w:kern w:val="0"/>
                <w:sz w:val="21"/>
                <w:szCs w:val="21"/>
              </w:rPr>
              <w:t>；</w:t>
            </w:r>
          </w:p>
          <w:p w:rsidR="00A67E18" w:rsidRPr="00F521DD" w:rsidRDefault="00EB3855" w:rsidP="007C24BA">
            <w:pPr>
              <w:pStyle w:val="2"/>
              <w:spacing w:before="0" w:after="0" w:line="360" w:lineRule="exact"/>
              <w:rPr>
                <w:rFonts w:ascii="宋体" w:eastAsia="宋体" w:hAnsi="宋体" w:cs="宋体"/>
                <w:bCs/>
                <w:color w:val="000000"/>
                <w:kern w:val="0"/>
                <w:sz w:val="21"/>
                <w:szCs w:val="21"/>
              </w:rPr>
            </w:pPr>
            <w:r>
              <w:rPr>
                <w:rFonts w:ascii="宋体" w:eastAsia="宋体" w:hAnsi="宋体" w:cs="宋体" w:hint="eastAsia"/>
                <w:bCs/>
                <w:color w:val="000000"/>
                <w:kern w:val="0"/>
                <w:sz w:val="21"/>
                <w:szCs w:val="21"/>
              </w:rPr>
              <w:t>3.</w:t>
            </w:r>
            <w:r w:rsidR="00A67E18" w:rsidRPr="00F521DD">
              <w:rPr>
                <w:rFonts w:ascii="宋体" w:eastAsia="宋体" w:hAnsi="宋体" w:cs="宋体" w:hint="eastAsia"/>
                <w:bCs/>
                <w:color w:val="000000"/>
                <w:kern w:val="0"/>
                <w:sz w:val="21"/>
                <w:szCs w:val="21"/>
              </w:rPr>
              <w:t>社会保障资金连续近三个月缴纳记录</w:t>
            </w:r>
            <w:r w:rsidR="006D6A61">
              <w:rPr>
                <w:rFonts w:ascii="宋体" w:eastAsia="宋体" w:hAnsi="宋体" w:cs="宋体" w:hint="eastAsia"/>
                <w:bCs/>
                <w:color w:val="000000"/>
                <w:kern w:val="0"/>
                <w:sz w:val="21"/>
                <w:szCs w:val="21"/>
              </w:rPr>
              <w:t>；</w:t>
            </w:r>
          </w:p>
          <w:p w:rsidR="00A67E18" w:rsidRPr="00F521DD" w:rsidRDefault="00EB3855" w:rsidP="007C24BA">
            <w:pPr>
              <w:pStyle w:val="2"/>
              <w:spacing w:before="0" w:after="0" w:line="360" w:lineRule="exact"/>
              <w:rPr>
                <w:rFonts w:ascii="宋体" w:eastAsia="宋体" w:hAnsi="宋体" w:cs="宋体"/>
                <w:bCs/>
                <w:color w:val="000000"/>
                <w:kern w:val="0"/>
                <w:sz w:val="21"/>
                <w:szCs w:val="21"/>
              </w:rPr>
            </w:pPr>
            <w:r>
              <w:rPr>
                <w:rFonts w:ascii="宋体" w:eastAsia="宋体" w:hAnsi="宋体" w:cs="宋体" w:hint="eastAsia"/>
                <w:bCs/>
                <w:color w:val="000000"/>
                <w:kern w:val="0"/>
                <w:sz w:val="21"/>
                <w:szCs w:val="21"/>
              </w:rPr>
              <w:lastRenderedPageBreak/>
              <w:t>4.</w:t>
            </w:r>
            <w:r w:rsidR="00A67E18" w:rsidRPr="00F521DD">
              <w:rPr>
                <w:rFonts w:ascii="宋体" w:eastAsia="宋体" w:hAnsi="宋体" w:cs="宋体" w:hint="eastAsia"/>
                <w:bCs/>
                <w:color w:val="000000"/>
                <w:kern w:val="0"/>
                <w:sz w:val="21"/>
                <w:szCs w:val="21"/>
              </w:rPr>
              <w:t>连续近三个月的完税证明记录</w:t>
            </w:r>
            <w:r w:rsidR="006D6A61">
              <w:rPr>
                <w:rFonts w:ascii="宋体" w:eastAsia="宋体" w:hAnsi="宋体" w:cs="宋体" w:hint="eastAsia"/>
                <w:bCs/>
                <w:color w:val="000000"/>
                <w:kern w:val="0"/>
                <w:sz w:val="21"/>
                <w:szCs w:val="21"/>
              </w:rPr>
              <w:t>；</w:t>
            </w:r>
          </w:p>
          <w:p w:rsidR="00A67E18" w:rsidRPr="00F521DD" w:rsidRDefault="00EB3855" w:rsidP="007C24BA">
            <w:pPr>
              <w:pStyle w:val="2"/>
              <w:spacing w:before="0" w:after="0" w:line="360" w:lineRule="exact"/>
              <w:rPr>
                <w:rFonts w:ascii="宋体" w:eastAsia="宋体" w:hAnsi="宋体" w:cs="宋体"/>
                <w:bCs/>
                <w:color w:val="000000"/>
                <w:kern w:val="0"/>
                <w:sz w:val="21"/>
                <w:szCs w:val="21"/>
              </w:rPr>
            </w:pPr>
            <w:r>
              <w:rPr>
                <w:rFonts w:ascii="宋体" w:eastAsia="宋体" w:hAnsi="宋体" w:cs="宋体" w:hint="eastAsia"/>
                <w:bCs/>
                <w:color w:val="000000"/>
                <w:kern w:val="0"/>
                <w:sz w:val="21"/>
                <w:szCs w:val="21"/>
              </w:rPr>
              <w:t>5.</w:t>
            </w:r>
            <w:r w:rsidR="00A67E18" w:rsidRPr="00F521DD">
              <w:rPr>
                <w:rFonts w:ascii="宋体" w:eastAsia="宋体" w:hAnsi="宋体" w:cs="宋体" w:hint="eastAsia"/>
                <w:bCs/>
                <w:color w:val="000000"/>
                <w:kern w:val="0"/>
                <w:sz w:val="21"/>
                <w:szCs w:val="21"/>
              </w:rPr>
              <w:t>会计师事务所出具的上一年度财务审计报告或新设 企业当年验资报告的复印件（加盖提供报告单位的公 章）</w:t>
            </w:r>
            <w:r w:rsidR="006D6A61">
              <w:rPr>
                <w:rFonts w:ascii="宋体" w:eastAsia="宋体" w:hAnsi="宋体" w:cs="宋体" w:hint="eastAsia"/>
                <w:bCs/>
                <w:color w:val="000000"/>
                <w:kern w:val="0"/>
                <w:sz w:val="21"/>
                <w:szCs w:val="21"/>
              </w:rPr>
              <w:t>；</w:t>
            </w:r>
          </w:p>
          <w:p w:rsidR="00A356E0" w:rsidRDefault="00EB3855" w:rsidP="00A356E0">
            <w:pPr>
              <w:pStyle w:val="2"/>
              <w:spacing w:before="0" w:after="0" w:line="360" w:lineRule="exact"/>
              <w:rPr>
                <w:rFonts w:ascii="宋体" w:eastAsia="宋体" w:hAnsi="宋体" w:cs="宋体"/>
                <w:bCs/>
                <w:color w:val="000000"/>
                <w:kern w:val="0"/>
                <w:sz w:val="21"/>
                <w:szCs w:val="21"/>
              </w:rPr>
            </w:pPr>
            <w:r>
              <w:rPr>
                <w:rFonts w:ascii="宋体" w:eastAsia="宋体" w:hAnsi="宋体" w:cs="宋体" w:hint="eastAsia"/>
                <w:bCs/>
                <w:color w:val="000000"/>
                <w:kern w:val="0"/>
                <w:sz w:val="21"/>
                <w:szCs w:val="21"/>
              </w:rPr>
              <w:t>7.</w:t>
            </w:r>
            <w:r w:rsidR="00A67E18" w:rsidRPr="00F521DD">
              <w:rPr>
                <w:rFonts w:ascii="宋体" w:eastAsia="宋体" w:hAnsi="宋体" w:cs="宋体" w:hint="eastAsia"/>
                <w:bCs/>
                <w:color w:val="000000"/>
                <w:kern w:val="0"/>
                <w:sz w:val="21"/>
                <w:szCs w:val="21"/>
              </w:rPr>
              <w:t>一 "信用中国"（www. creditchina, gov. cn）＞ 中国政府釆购网网站查询的投标单位信用记录的查询结果</w:t>
            </w:r>
            <w:r w:rsidR="006D6A61">
              <w:rPr>
                <w:rFonts w:ascii="宋体" w:eastAsia="宋体" w:hAnsi="宋体" w:cs="宋体" w:hint="eastAsia"/>
                <w:bCs/>
                <w:color w:val="000000"/>
                <w:kern w:val="0"/>
                <w:sz w:val="21"/>
                <w:szCs w:val="21"/>
              </w:rPr>
              <w:t>；</w:t>
            </w:r>
          </w:p>
          <w:p w:rsidR="00A356E0" w:rsidRDefault="00EB3855" w:rsidP="00A356E0">
            <w:pPr>
              <w:pStyle w:val="2"/>
              <w:spacing w:before="0" w:after="0" w:line="360" w:lineRule="exact"/>
              <w:rPr>
                <w:rFonts w:ascii="宋体" w:eastAsia="宋体" w:hAnsi="宋体" w:cs="宋体"/>
                <w:bCs/>
                <w:color w:val="000000"/>
                <w:kern w:val="0"/>
                <w:sz w:val="21"/>
                <w:szCs w:val="21"/>
              </w:rPr>
            </w:pPr>
            <w:r w:rsidRPr="00EB3855">
              <w:rPr>
                <w:rFonts w:ascii="宋体" w:eastAsia="宋体" w:hAnsi="宋体" w:cs="宋体" w:hint="eastAsia"/>
                <w:bCs/>
                <w:color w:val="000000"/>
                <w:kern w:val="0"/>
                <w:sz w:val="21"/>
                <w:szCs w:val="21"/>
              </w:rPr>
              <w:t>8</w:t>
            </w:r>
            <w:r w:rsidR="00A356E0" w:rsidRPr="00EB3855">
              <w:rPr>
                <w:rFonts w:ascii="宋体" w:eastAsia="宋体" w:hAnsi="宋体" w:cs="宋体" w:hint="eastAsia"/>
                <w:bCs/>
                <w:color w:val="000000"/>
                <w:kern w:val="0"/>
                <w:sz w:val="21"/>
                <w:szCs w:val="21"/>
              </w:rPr>
              <w:t>.满足我院的财务支付方式及汇款周期（一般情况下3个月）要求；</w:t>
            </w:r>
          </w:p>
          <w:p w:rsidR="00A356E0" w:rsidRPr="00F521DD" w:rsidRDefault="00EB3855" w:rsidP="00A356E0">
            <w:pPr>
              <w:pStyle w:val="2"/>
              <w:spacing w:before="0" w:after="0" w:line="360" w:lineRule="exact"/>
              <w:rPr>
                <w:rFonts w:ascii="宋体" w:eastAsia="宋体" w:hAnsi="宋体" w:cs="宋体"/>
                <w:bCs/>
                <w:color w:val="000000"/>
                <w:kern w:val="0"/>
                <w:sz w:val="21"/>
                <w:szCs w:val="21"/>
                <w:specVanish/>
              </w:rPr>
            </w:pPr>
            <w:r w:rsidRPr="00EB3855">
              <w:rPr>
                <w:rFonts w:ascii="宋体" w:eastAsia="宋体" w:hAnsi="宋体" w:cs="宋体" w:hint="eastAsia"/>
                <w:bCs/>
                <w:color w:val="000000"/>
                <w:kern w:val="0"/>
                <w:sz w:val="21"/>
                <w:szCs w:val="21"/>
              </w:rPr>
              <w:t>9</w:t>
            </w:r>
            <w:r w:rsidR="00A356E0" w:rsidRPr="00EB3855">
              <w:rPr>
                <w:rFonts w:ascii="宋体" w:eastAsia="宋体" w:hAnsi="宋体" w:cs="宋体" w:hint="eastAsia"/>
                <w:bCs/>
                <w:color w:val="000000"/>
                <w:kern w:val="0"/>
                <w:sz w:val="21"/>
                <w:szCs w:val="21"/>
              </w:rPr>
              <w:t>.公司须有公务指定邮箱；</w:t>
            </w:r>
          </w:p>
          <w:p w:rsidR="00A67E18" w:rsidRPr="00EB3855" w:rsidRDefault="00EB3855" w:rsidP="00EB3855">
            <w:pPr>
              <w:pStyle w:val="2"/>
              <w:spacing w:before="0" w:after="0" w:line="360" w:lineRule="exact"/>
              <w:rPr>
                <w:rFonts w:ascii="宋体" w:eastAsia="宋体" w:hAnsi="宋体" w:cs="宋体"/>
                <w:bCs/>
                <w:color w:val="000000"/>
                <w:kern w:val="0"/>
                <w:sz w:val="21"/>
                <w:szCs w:val="21"/>
              </w:rPr>
            </w:pPr>
            <w:r w:rsidRPr="00EB3855">
              <w:rPr>
                <w:rFonts w:ascii="宋体" w:eastAsia="宋体" w:hAnsi="宋体" w:cs="宋体" w:hint="eastAsia"/>
                <w:bCs/>
                <w:color w:val="000000"/>
                <w:kern w:val="0"/>
                <w:sz w:val="21"/>
                <w:szCs w:val="21"/>
              </w:rPr>
              <w:t>10.供货过程前中后是否遵守廉政承诺。</w:t>
            </w:r>
          </w:p>
          <w:p w:rsidR="00A67E18" w:rsidRPr="00F521DD" w:rsidRDefault="00A67E18" w:rsidP="002C5625">
            <w:pPr>
              <w:pStyle w:val="2"/>
              <w:spacing w:before="0" w:after="0" w:line="360" w:lineRule="exact"/>
              <w:rPr>
                <w:rFonts w:ascii="宋体" w:eastAsia="宋体" w:hAnsi="宋体" w:cs="宋体"/>
                <w:bCs/>
                <w:color w:val="000000"/>
                <w:kern w:val="0"/>
                <w:sz w:val="21"/>
                <w:szCs w:val="21"/>
              </w:rPr>
            </w:pPr>
            <w:r w:rsidRPr="00F521DD">
              <w:rPr>
                <w:rFonts w:ascii="宋体" w:eastAsia="宋体" w:hAnsi="宋体" w:cs="宋体"/>
                <w:bCs/>
                <w:color w:val="000000"/>
                <w:kern w:val="0"/>
                <w:sz w:val="21"/>
                <w:szCs w:val="21"/>
              </w:rPr>
              <w:t>以上</w:t>
            </w:r>
            <w:r w:rsidR="00EB3855">
              <w:rPr>
                <w:rFonts w:ascii="宋体" w:eastAsia="宋体" w:hAnsi="宋体" w:cs="宋体" w:hint="eastAsia"/>
                <w:bCs/>
                <w:color w:val="000000"/>
                <w:kern w:val="0"/>
                <w:sz w:val="21"/>
                <w:szCs w:val="21"/>
              </w:rPr>
              <w:t>10</w:t>
            </w:r>
            <w:r w:rsidRPr="00F521DD">
              <w:rPr>
                <w:rFonts w:ascii="宋体" w:eastAsia="宋体" w:hAnsi="宋体" w:cs="宋体"/>
                <w:bCs/>
                <w:color w:val="000000"/>
                <w:kern w:val="0"/>
                <w:sz w:val="21"/>
                <w:szCs w:val="21"/>
              </w:rPr>
              <w:t>项均有</w:t>
            </w:r>
            <w:r w:rsidRPr="002C5625">
              <w:rPr>
                <w:rFonts w:ascii="宋体" w:eastAsia="宋体" w:hAnsi="宋体" w:cs="宋体"/>
                <w:bCs/>
                <w:color w:val="000000"/>
                <w:kern w:val="0"/>
                <w:sz w:val="21"/>
                <w:szCs w:val="21"/>
              </w:rPr>
              <w:t>着得</w:t>
            </w:r>
            <w:r w:rsidR="002C5625" w:rsidRPr="002C5625">
              <w:rPr>
                <w:rFonts w:ascii="宋体" w:eastAsia="宋体" w:hAnsi="宋体" w:cs="宋体" w:hint="eastAsia"/>
                <w:bCs/>
                <w:color w:val="000000"/>
                <w:kern w:val="0"/>
                <w:sz w:val="21"/>
                <w:szCs w:val="21"/>
              </w:rPr>
              <w:t>10</w:t>
            </w:r>
            <w:r w:rsidRPr="002C5625">
              <w:rPr>
                <w:rFonts w:ascii="宋体" w:eastAsia="宋体" w:hAnsi="宋体" w:cs="宋体"/>
                <w:bCs/>
                <w:color w:val="000000"/>
                <w:kern w:val="0"/>
                <w:sz w:val="21"/>
                <w:szCs w:val="21"/>
              </w:rPr>
              <w:t>分，</w:t>
            </w:r>
            <w:r w:rsidRPr="00F521DD">
              <w:rPr>
                <w:rFonts w:ascii="宋体" w:eastAsia="宋体" w:hAnsi="宋体" w:cs="宋体"/>
                <w:bCs/>
                <w:color w:val="000000"/>
                <w:kern w:val="0"/>
                <w:sz w:val="21"/>
                <w:szCs w:val="21"/>
              </w:rPr>
              <w:t>缺少任何一项均不得分。（须提供相关证明材料有效期内复印件并加盖公章，否则不予计分。</w:t>
            </w:r>
          </w:p>
        </w:tc>
        <w:tc>
          <w:tcPr>
            <w:tcW w:w="851" w:type="dxa"/>
            <w:gridSpan w:val="4"/>
            <w:vAlign w:val="center"/>
          </w:tcPr>
          <w:p w:rsidR="00A67E18" w:rsidRPr="00F521DD" w:rsidRDefault="00614527" w:rsidP="007C24BA">
            <w:pPr>
              <w:pStyle w:val="2"/>
              <w:spacing w:before="0" w:after="0" w:line="360" w:lineRule="exact"/>
              <w:rPr>
                <w:rFonts w:ascii="宋体" w:eastAsia="宋体" w:hAnsi="宋体" w:cs="宋体"/>
                <w:bCs/>
                <w:color w:val="000000"/>
                <w:kern w:val="0"/>
                <w:sz w:val="21"/>
                <w:szCs w:val="21"/>
              </w:rPr>
            </w:pPr>
            <w:r>
              <w:rPr>
                <w:rFonts w:ascii="宋体" w:eastAsia="宋体" w:hAnsi="宋体" w:cs="宋体" w:hint="eastAsia"/>
                <w:bCs/>
                <w:color w:val="000000"/>
                <w:kern w:val="0"/>
                <w:sz w:val="21"/>
                <w:szCs w:val="21"/>
              </w:rPr>
              <w:lastRenderedPageBreak/>
              <w:t>10</w:t>
            </w:r>
          </w:p>
        </w:tc>
      </w:tr>
      <w:tr w:rsidR="00A67E18" w:rsidTr="006D6A61">
        <w:trPr>
          <w:gridAfter w:val="1"/>
          <w:wAfter w:w="34" w:type="dxa"/>
          <w:trHeight w:val="58"/>
        </w:trPr>
        <w:tc>
          <w:tcPr>
            <w:tcW w:w="1384" w:type="dxa"/>
            <w:vAlign w:val="center"/>
          </w:tcPr>
          <w:p w:rsidR="00A67E18" w:rsidRPr="00F521DD" w:rsidRDefault="00A67E18" w:rsidP="007C24BA">
            <w:pPr>
              <w:pStyle w:val="2"/>
              <w:spacing w:before="0" w:after="0" w:line="360" w:lineRule="exact"/>
              <w:rPr>
                <w:rFonts w:ascii="宋体" w:eastAsia="宋体" w:hAnsi="宋体" w:cs="宋体"/>
                <w:bCs/>
                <w:color w:val="000000"/>
                <w:kern w:val="0"/>
                <w:sz w:val="21"/>
                <w:szCs w:val="21"/>
              </w:rPr>
            </w:pPr>
            <w:r w:rsidRPr="00F521DD">
              <w:rPr>
                <w:rFonts w:ascii="宋体" w:eastAsia="宋体" w:hAnsi="宋体" w:cs="宋体"/>
                <w:bCs/>
                <w:color w:val="000000"/>
                <w:kern w:val="0"/>
                <w:sz w:val="21"/>
                <w:szCs w:val="21"/>
              </w:rPr>
              <w:lastRenderedPageBreak/>
              <w:t>技术部分</w:t>
            </w:r>
          </w:p>
          <w:p w:rsidR="00A67E18" w:rsidRPr="00F521DD" w:rsidRDefault="00A67E18" w:rsidP="007C24BA">
            <w:pPr>
              <w:pStyle w:val="2"/>
              <w:spacing w:before="0" w:after="0" w:line="360" w:lineRule="exact"/>
              <w:rPr>
                <w:rFonts w:ascii="宋体" w:eastAsia="宋体" w:hAnsi="宋体" w:cs="宋体"/>
                <w:bCs/>
                <w:color w:val="000000"/>
                <w:kern w:val="0"/>
                <w:sz w:val="21"/>
                <w:szCs w:val="21"/>
              </w:rPr>
            </w:pPr>
            <w:r w:rsidRPr="00F521DD">
              <w:rPr>
                <w:rFonts w:ascii="宋体" w:eastAsia="宋体" w:hAnsi="宋体" w:cs="宋体"/>
                <w:bCs/>
                <w:color w:val="000000"/>
                <w:kern w:val="0"/>
                <w:sz w:val="21"/>
                <w:szCs w:val="21"/>
              </w:rPr>
              <w:t>（</w:t>
            </w:r>
            <w:r w:rsidR="00C530F8">
              <w:rPr>
                <w:rFonts w:ascii="宋体" w:eastAsia="宋体" w:hAnsi="宋体" w:cs="宋体" w:hint="eastAsia"/>
                <w:bCs/>
                <w:color w:val="000000"/>
                <w:kern w:val="0"/>
                <w:sz w:val="21"/>
                <w:szCs w:val="21"/>
              </w:rPr>
              <w:t>5</w:t>
            </w:r>
            <w:r w:rsidRPr="00F521DD">
              <w:rPr>
                <w:rFonts w:ascii="宋体" w:eastAsia="宋体" w:hAnsi="宋体" w:cs="宋体"/>
                <w:bCs/>
                <w:color w:val="000000"/>
                <w:kern w:val="0"/>
                <w:sz w:val="21"/>
                <w:szCs w:val="21"/>
              </w:rPr>
              <w:t>分）</w:t>
            </w:r>
          </w:p>
          <w:p w:rsidR="00A67E18" w:rsidRPr="00F521DD" w:rsidRDefault="00A67E18" w:rsidP="007C24BA">
            <w:pPr>
              <w:pStyle w:val="2"/>
              <w:spacing w:before="0" w:after="0" w:line="360" w:lineRule="exact"/>
              <w:rPr>
                <w:rFonts w:ascii="宋体" w:eastAsia="宋体" w:hAnsi="宋体" w:cs="宋体"/>
                <w:bCs/>
                <w:color w:val="000000"/>
                <w:kern w:val="0"/>
                <w:sz w:val="21"/>
                <w:szCs w:val="21"/>
              </w:rPr>
            </w:pPr>
          </w:p>
        </w:tc>
        <w:tc>
          <w:tcPr>
            <w:tcW w:w="1026" w:type="dxa"/>
            <w:gridSpan w:val="3"/>
            <w:vAlign w:val="center"/>
          </w:tcPr>
          <w:p w:rsidR="00A67E18" w:rsidRPr="00F521DD" w:rsidRDefault="00A67E18" w:rsidP="00C530F8">
            <w:pPr>
              <w:pStyle w:val="2"/>
              <w:spacing w:before="0" w:after="0" w:line="360" w:lineRule="exact"/>
              <w:rPr>
                <w:rFonts w:ascii="宋体" w:eastAsia="宋体" w:hAnsi="宋体" w:cs="宋体"/>
                <w:bCs/>
                <w:color w:val="000000"/>
                <w:kern w:val="0"/>
                <w:sz w:val="21"/>
                <w:szCs w:val="21"/>
              </w:rPr>
            </w:pPr>
            <w:r w:rsidRPr="00F521DD">
              <w:rPr>
                <w:rFonts w:ascii="宋体" w:eastAsia="宋体" w:hAnsi="宋体" w:cs="宋体"/>
                <w:bCs/>
                <w:color w:val="000000"/>
                <w:kern w:val="0"/>
                <w:sz w:val="21"/>
                <w:szCs w:val="21"/>
              </w:rPr>
              <w:t>技术响应</w:t>
            </w:r>
            <w:r>
              <w:rPr>
                <w:rFonts w:ascii="宋体" w:eastAsia="宋体" w:hAnsi="宋体" w:cs="宋体" w:hint="eastAsia"/>
                <w:bCs/>
                <w:color w:val="000000"/>
                <w:kern w:val="0"/>
                <w:sz w:val="21"/>
                <w:szCs w:val="21"/>
              </w:rPr>
              <w:t>（</w:t>
            </w:r>
            <w:r w:rsidR="00C530F8">
              <w:rPr>
                <w:rFonts w:ascii="宋体" w:eastAsia="宋体" w:hAnsi="宋体" w:cs="宋体" w:hint="eastAsia"/>
                <w:bCs/>
                <w:color w:val="000000"/>
                <w:kern w:val="0"/>
                <w:sz w:val="21"/>
                <w:szCs w:val="21"/>
              </w:rPr>
              <w:t>5</w:t>
            </w:r>
            <w:r>
              <w:rPr>
                <w:rFonts w:ascii="宋体" w:eastAsia="宋体" w:hAnsi="宋体" w:cs="宋体" w:hint="eastAsia"/>
                <w:bCs/>
                <w:color w:val="000000"/>
                <w:kern w:val="0"/>
                <w:sz w:val="21"/>
                <w:szCs w:val="21"/>
              </w:rPr>
              <w:t>分）</w:t>
            </w:r>
          </w:p>
        </w:tc>
        <w:tc>
          <w:tcPr>
            <w:tcW w:w="5353" w:type="dxa"/>
            <w:gridSpan w:val="3"/>
            <w:vAlign w:val="center"/>
          </w:tcPr>
          <w:p w:rsidR="00A67E18" w:rsidRDefault="00A67E18" w:rsidP="007C24BA">
            <w:pPr>
              <w:pStyle w:val="2"/>
              <w:spacing w:before="0" w:after="0" w:line="360" w:lineRule="exact"/>
              <w:rPr>
                <w:rFonts w:ascii="宋体" w:eastAsia="宋体" w:hAnsi="宋体" w:cs="宋体"/>
                <w:bCs/>
                <w:color w:val="000000"/>
                <w:kern w:val="0"/>
                <w:sz w:val="21"/>
                <w:szCs w:val="21"/>
              </w:rPr>
            </w:pPr>
            <w:r>
              <w:rPr>
                <w:rFonts w:ascii="宋体" w:eastAsia="宋体" w:hAnsi="宋体" w:cs="宋体" w:hint="eastAsia"/>
                <w:bCs/>
                <w:color w:val="000000"/>
                <w:kern w:val="0"/>
                <w:sz w:val="21"/>
                <w:szCs w:val="21"/>
              </w:rPr>
              <w:t>1.</w:t>
            </w:r>
            <w:r w:rsidR="008042EC">
              <w:rPr>
                <w:rFonts w:ascii="宋体" w:eastAsia="宋体" w:hAnsi="宋体" w:cs="宋体" w:hint="eastAsia"/>
                <w:bCs/>
                <w:color w:val="000000"/>
                <w:kern w:val="0"/>
                <w:sz w:val="21"/>
                <w:szCs w:val="21"/>
              </w:rPr>
              <w:t>运输条件满足耗材储存要求</w:t>
            </w:r>
            <w:r>
              <w:rPr>
                <w:rFonts w:ascii="宋体" w:eastAsia="宋体" w:hAnsi="宋体" w:cs="宋体" w:hint="eastAsia"/>
                <w:bCs/>
                <w:color w:val="000000"/>
                <w:kern w:val="0"/>
                <w:sz w:val="21"/>
                <w:szCs w:val="21"/>
              </w:rPr>
              <w:t>；</w:t>
            </w:r>
          </w:p>
          <w:p w:rsidR="00A67E18" w:rsidRPr="00561F5C" w:rsidRDefault="00A67E18" w:rsidP="007C24BA">
            <w:pPr>
              <w:pStyle w:val="2"/>
              <w:spacing w:before="0" w:after="0" w:line="360" w:lineRule="exact"/>
              <w:rPr>
                <w:rFonts w:ascii="宋体" w:eastAsia="宋体" w:hAnsi="宋体" w:cs="宋体"/>
                <w:bCs/>
                <w:color w:val="000000"/>
                <w:kern w:val="0"/>
                <w:sz w:val="21"/>
                <w:szCs w:val="21"/>
              </w:rPr>
            </w:pPr>
            <w:r w:rsidRPr="00561F5C">
              <w:rPr>
                <w:rFonts w:ascii="宋体" w:eastAsia="宋体" w:hAnsi="宋体" w:cs="宋体" w:hint="eastAsia"/>
                <w:bCs/>
                <w:color w:val="000000"/>
                <w:kern w:val="0"/>
                <w:sz w:val="21"/>
                <w:szCs w:val="21"/>
              </w:rPr>
              <w:t>2</w:t>
            </w:r>
            <w:r w:rsidRPr="005268FB">
              <w:rPr>
                <w:rFonts w:ascii="宋体" w:eastAsia="宋体" w:hAnsi="宋体" w:cs="宋体" w:hint="eastAsia"/>
                <w:bCs/>
                <w:color w:val="FF0000"/>
                <w:kern w:val="0"/>
                <w:sz w:val="21"/>
                <w:szCs w:val="21"/>
              </w:rPr>
              <w:t>.</w:t>
            </w:r>
            <w:r w:rsidRPr="008C013D">
              <w:rPr>
                <w:rFonts w:ascii="宋体" w:eastAsia="宋体" w:hAnsi="宋体" w:cs="宋体" w:hint="eastAsia"/>
                <w:bCs/>
                <w:color w:val="000000"/>
                <w:kern w:val="0"/>
                <w:sz w:val="21"/>
                <w:szCs w:val="21"/>
              </w:rPr>
              <w:t>产品必须是</w:t>
            </w:r>
            <w:r w:rsidR="002C5625" w:rsidRPr="008C013D">
              <w:rPr>
                <w:rFonts w:ascii="宋体" w:eastAsia="宋体" w:hAnsi="宋体" w:cs="宋体" w:hint="eastAsia"/>
                <w:bCs/>
                <w:color w:val="000000"/>
                <w:kern w:val="0"/>
                <w:sz w:val="21"/>
                <w:szCs w:val="21"/>
              </w:rPr>
              <w:t>经国家相关行政部门审核、批准上市的</w:t>
            </w:r>
            <w:r w:rsidRPr="008C013D">
              <w:rPr>
                <w:rFonts w:ascii="宋体" w:eastAsia="宋体" w:hAnsi="宋体" w:cs="宋体" w:hint="eastAsia"/>
                <w:bCs/>
                <w:color w:val="000000"/>
                <w:kern w:val="0"/>
                <w:sz w:val="21"/>
                <w:szCs w:val="21"/>
              </w:rPr>
              <w:t>；</w:t>
            </w:r>
          </w:p>
          <w:p w:rsidR="00A67E18" w:rsidRPr="00561F5C" w:rsidRDefault="00A67E18" w:rsidP="007C24BA">
            <w:pPr>
              <w:pStyle w:val="2"/>
              <w:spacing w:before="0" w:after="0" w:line="360" w:lineRule="exact"/>
              <w:rPr>
                <w:rFonts w:ascii="宋体" w:eastAsia="宋体" w:hAnsi="宋体" w:cs="宋体"/>
                <w:bCs/>
                <w:color w:val="000000"/>
                <w:kern w:val="0"/>
                <w:sz w:val="21"/>
                <w:szCs w:val="21"/>
              </w:rPr>
            </w:pPr>
            <w:r w:rsidRPr="00561F5C">
              <w:rPr>
                <w:rFonts w:ascii="宋体" w:eastAsia="宋体" w:hAnsi="宋体" w:cs="宋体" w:hint="eastAsia"/>
                <w:bCs/>
                <w:color w:val="000000"/>
                <w:kern w:val="0"/>
                <w:sz w:val="21"/>
                <w:szCs w:val="21"/>
              </w:rPr>
              <w:t>3.国家、省市注册的耗材等供货时需要提供第三方检测报告，产品质量合格证；</w:t>
            </w:r>
          </w:p>
          <w:p w:rsidR="00A67E18" w:rsidRPr="00561F5C" w:rsidRDefault="00A67E18" w:rsidP="007C24BA">
            <w:pPr>
              <w:pStyle w:val="2"/>
              <w:spacing w:before="0" w:after="0" w:line="360" w:lineRule="exact"/>
              <w:rPr>
                <w:rFonts w:ascii="宋体" w:eastAsia="宋体" w:hAnsi="宋体" w:cs="宋体"/>
                <w:bCs/>
                <w:color w:val="000000"/>
                <w:kern w:val="0"/>
                <w:sz w:val="21"/>
                <w:szCs w:val="21"/>
              </w:rPr>
            </w:pPr>
            <w:r w:rsidRPr="00561F5C">
              <w:rPr>
                <w:rFonts w:ascii="宋体" w:eastAsia="宋体" w:hAnsi="宋体" w:cs="宋体" w:hint="eastAsia"/>
                <w:bCs/>
                <w:color w:val="000000"/>
                <w:kern w:val="0"/>
                <w:sz w:val="21"/>
                <w:szCs w:val="21"/>
              </w:rPr>
              <w:t>4.合同中需约定</w:t>
            </w:r>
            <w:r w:rsidRPr="00F521DD">
              <w:rPr>
                <w:rFonts w:ascii="宋体" w:eastAsia="宋体" w:hAnsi="宋体" w:cs="宋体" w:hint="eastAsia"/>
                <w:bCs/>
                <w:color w:val="000000"/>
                <w:kern w:val="0"/>
                <w:sz w:val="21"/>
                <w:szCs w:val="21"/>
              </w:rPr>
              <w:t>耗材供货、验收标准及质量承诺</w:t>
            </w:r>
            <w:r>
              <w:rPr>
                <w:rFonts w:ascii="宋体" w:eastAsia="宋体" w:hAnsi="宋体" w:cs="宋体" w:hint="eastAsia"/>
                <w:bCs/>
                <w:color w:val="000000"/>
                <w:kern w:val="0"/>
                <w:sz w:val="21"/>
                <w:szCs w:val="21"/>
              </w:rPr>
              <w:t>，响应文件中须有</w:t>
            </w:r>
            <w:r w:rsidRPr="00F521DD">
              <w:rPr>
                <w:rFonts w:ascii="宋体" w:eastAsia="宋体" w:hAnsi="宋体" w:cs="宋体" w:hint="eastAsia"/>
                <w:bCs/>
                <w:color w:val="000000"/>
                <w:kern w:val="0"/>
                <w:sz w:val="21"/>
                <w:szCs w:val="21"/>
              </w:rPr>
              <w:t>耗材供货、验收标准及质量承诺；</w:t>
            </w:r>
          </w:p>
          <w:p w:rsidR="00A67E18" w:rsidRPr="00561F5C" w:rsidRDefault="00A67E18" w:rsidP="007C24BA">
            <w:pPr>
              <w:pStyle w:val="2"/>
              <w:spacing w:before="0" w:after="0" w:line="360" w:lineRule="exact"/>
              <w:rPr>
                <w:rFonts w:ascii="宋体" w:eastAsia="宋体" w:hAnsi="宋体" w:cs="宋体"/>
                <w:bCs/>
                <w:color w:val="000000"/>
                <w:kern w:val="0"/>
                <w:sz w:val="21"/>
                <w:szCs w:val="21"/>
              </w:rPr>
            </w:pPr>
            <w:r w:rsidRPr="00561F5C">
              <w:rPr>
                <w:rFonts w:ascii="宋体" w:eastAsia="宋体" w:hAnsi="宋体" w:cs="宋体" w:hint="eastAsia"/>
                <w:bCs/>
                <w:color w:val="000000"/>
                <w:kern w:val="0"/>
                <w:sz w:val="21"/>
                <w:szCs w:val="21"/>
              </w:rPr>
              <w:t>5.</w:t>
            </w:r>
            <w:r w:rsidR="008042EC" w:rsidRPr="00561F5C">
              <w:rPr>
                <w:rFonts w:ascii="宋体" w:eastAsia="宋体" w:hAnsi="宋体" w:cs="宋体"/>
                <w:bCs/>
                <w:color w:val="000000"/>
                <w:kern w:val="0"/>
                <w:sz w:val="21"/>
                <w:szCs w:val="21"/>
              </w:rPr>
              <w:t xml:space="preserve"> </w:t>
            </w:r>
            <w:r w:rsidR="008042EC" w:rsidRPr="00561F5C">
              <w:rPr>
                <w:rFonts w:ascii="宋体" w:eastAsia="宋体" w:hAnsi="宋体" w:cs="宋体" w:hint="eastAsia"/>
                <w:bCs/>
                <w:color w:val="000000"/>
                <w:kern w:val="0"/>
                <w:sz w:val="21"/>
                <w:szCs w:val="21"/>
              </w:rPr>
              <w:t>产品招标采购与供应无虚假；</w:t>
            </w:r>
          </w:p>
          <w:p w:rsidR="00A67E18" w:rsidRDefault="00A67E18" w:rsidP="007C24BA">
            <w:pPr>
              <w:pStyle w:val="2"/>
              <w:spacing w:before="0" w:after="0" w:line="360" w:lineRule="exact"/>
              <w:rPr>
                <w:rFonts w:ascii="宋体" w:eastAsia="宋体" w:hAnsi="宋体" w:cs="宋体"/>
                <w:bCs/>
                <w:color w:val="000000"/>
                <w:kern w:val="0"/>
                <w:sz w:val="21"/>
                <w:szCs w:val="21"/>
              </w:rPr>
            </w:pPr>
            <w:r w:rsidRPr="00561F5C">
              <w:rPr>
                <w:rFonts w:ascii="宋体" w:eastAsia="宋体" w:hAnsi="宋体" w:cs="宋体" w:hint="eastAsia"/>
                <w:bCs/>
                <w:color w:val="000000"/>
                <w:kern w:val="0"/>
                <w:sz w:val="21"/>
                <w:szCs w:val="21"/>
              </w:rPr>
              <w:t>6.</w:t>
            </w:r>
            <w:r w:rsidR="008042EC" w:rsidRPr="00561F5C">
              <w:rPr>
                <w:rFonts w:ascii="宋体" w:eastAsia="宋体" w:hAnsi="宋体" w:cs="宋体"/>
                <w:bCs/>
                <w:color w:val="000000"/>
                <w:kern w:val="0"/>
                <w:sz w:val="21"/>
                <w:szCs w:val="21"/>
              </w:rPr>
              <w:t xml:space="preserve"> </w:t>
            </w:r>
            <w:r w:rsidR="008042EC">
              <w:rPr>
                <w:rFonts w:ascii="宋体" w:eastAsia="宋体" w:hAnsi="宋体" w:cs="宋体" w:hint="eastAsia"/>
                <w:bCs/>
                <w:color w:val="000000"/>
                <w:kern w:val="0"/>
                <w:sz w:val="21"/>
                <w:szCs w:val="21"/>
              </w:rPr>
              <w:t>产品</w:t>
            </w:r>
            <w:r w:rsidR="00745510">
              <w:rPr>
                <w:rFonts w:ascii="宋体" w:eastAsia="宋体" w:hAnsi="宋体" w:cs="宋体" w:hint="eastAsia"/>
                <w:bCs/>
                <w:color w:val="000000"/>
                <w:kern w:val="0"/>
                <w:sz w:val="21"/>
                <w:szCs w:val="21"/>
              </w:rPr>
              <w:t>供应过程需适时更新，</w:t>
            </w:r>
            <w:r w:rsidR="00EB3855">
              <w:rPr>
                <w:rFonts w:ascii="宋体" w:eastAsia="宋体" w:hAnsi="宋体" w:cs="宋体" w:hint="eastAsia"/>
                <w:bCs/>
                <w:color w:val="000000"/>
                <w:kern w:val="0"/>
                <w:sz w:val="21"/>
                <w:szCs w:val="21"/>
              </w:rPr>
              <w:t>必须满足时代发展要求，</w:t>
            </w:r>
            <w:r w:rsidR="008042EC">
              <w:rPr>
                <w:rFonts w:ascii="宋体" w:eastAsia="宋体" w:hAnsi="宋体" w:cs="宋体" w:hint="eastAsia"/>
                <w:bCs/>
                <w:color w:val="000000"/>
                <w:kern w:val="0"/>
                <w:sz w:val="21"/>
                <w:szCs w:val="21"/>
              </w:rPr>
              <w:t>必须符合最新行业应用规范</w:t>
            </w:r>
            <w:r w:rsidR="0081654B">
              <w:rPr>
                <w:rFonts w:ascii="宋体" w:eastAsia="宋体" w:hAnsi="宋体" w:cs="宋体" w:hint="eastAsia"/>
                <w:bCs/>
                <w:color w:val="000000"/>
                <w:kern w:val="0"/>
                <w:sz w:val="21"/>
                <w:szCs w:val="21"/>
              </w:rPr>
              <w:t>；</w:t>
            </w:r>
          </w:p>
          <w:p w:rsidR="002C5625" w:rsidRPr="008C013D" w:rsidRDefault="00EB3855" w:rsidP="00EB3855">
            <w:pPr>
              <w:pStyle w:val="2"/>
              <w:spacing w:before="0" w:after="0" w:line="360" w:lineRule="exact"/>
              <w:rPr>
                <w:rFonts w:ascii="宋体" w:eastAsia="宋体" w:hAnsi="宋体" w:cs="宋体"/>
                <w:bCs/>
                <w:color w:val="000000"/>
                <w:kern w:val="0"/>
                <w:sz w:val="21"/>
                <w:szCs w:val="21"/>
              </w:rPr>
            </w:pPr>
            <w:r w:rsidRPr="00F60860">
              <w:rPr>
                <w:rFonts w:ascii="宋体" w:eastAsia="宋体" w:hAnsi="宋体" w:cs="宋体" w:hint="eastAsia"/>
                <w:bCs/>
                <w:color w:val="000000"/>
                <w:kern w:val="0"/>
                <w:sz w:val="21"/>
                <w:szCs w:val="21"/>
              </w:rPr>
              <w:t>7.</w:t>
            </w:r>
            <w:r w:rsidR="002C5625" w:rsidRPr="008C013D">
              <w:rPr>
                <w:rFonts w:ascii="宋体" w:eastAsia="宋体" w:hAnsi="宋体" w:cs="宋体" w:hint="eastAsia"/>
                <w:bCs/>
                <w:color w:val="000000"/>
                <w:kern w:val="0"/>
                <w:sz w:val="21"/>
                <w:szCs w:val="21"/>
              </w:rPr>
              <w:t>送达医院的耗材有</w:t>
            </w:r>
            <w:r w:rsidRPr="008C013D">
              <w:rPr>
                <w:rFonts w:ascii="宋体" w:eastAsia="宋体" w:hAnsi="宋体" w:cs="宋体" w:hint="eastAsia"/>
                <w:bCs/>
                <w:color w:val="000000"/>
                <w:kern w:val="0"/>
                <w:sz w:val="21"/>
                <w:szCs w:val="21"/>
              </w:rPr>
              <w:t>效期</w:t>
            </w:r>
            <w:r w:rsidR="002C5625" w:rsidRPr="008C013D">
              <w:rPr>
                <w:rFonts w:ascii="宋体" w:eastAsia="宋体" w:hAnsi="宋体" w:cs="宋体" w:hint="eastAsia"/>
                <w:bCs/>
                <w:color w:val="000000"/>
                <w:kern w:val="0"/>
                <w:sz w:val="21"/>
                <w:szCs w:val="21"/>
              </w:rPr>
              <w:t>大于失效时间的50%。</w:t>
            </w:r>
          </w:p>
          <w:p w:rsidR="00EB3855" w:rsidRPr="00EB3855" w:rsidRDefault="00EB3855" w:rsidP="00EB3855">
            <w:pPr>
              <w:pStyle w:val="2"/>
              <w:spacing w:before="0" w:after="0" w:line="360" w:lineRule="exact"/>
              <w:rPr>
                <w:rFonts w:ascii="宋体" w:eastAsia="宋体" w:hAnsi="宋体" w:cs="宋体"/>
                <w:bCs/>
                <w:color w:val="000000"/>
                <w:kern w:val="0"/>
                <w:sz w:val="21"/>
                <w:szCs w:val="21"/>
              </w:rPr>
            </w:pPr>
            <w:r w:rsidRPr="008C013D">
              <w:rPr>
                <w:rFonts w:ascii="宋体" w:eastAsia="宋体" w:hAnsi="宋体" w:cs="宋体" w:hint="eastAsia"/>
                <w:bCs/>
                <w:color w:val="000000"/>
                <w:kern w:val="0"/>
                <w:sz w:val="21"/>
                <w:szCs w:val="21"/>
              </w:rPr>
              <w:t>8.耗材</w:t>
            </w:r>
            <w:r w:rsidR="002C5625" w:rsidRPr="008C013D">
              <w:rPr>
                <w:rFonts w:ascii="宋体" w:eastAsia="宋体" w:hAnsi="宋体" w:cs="宋体" w:hint="eastAsia"/>
                <w:bCs/>
                <w:color w:val="000000"/>
                <w:kern w:val="0"/>
                <w:sz w:val="21"/>
                <w:szCs w:val="21"/>
              </w:rPr>
              <w:t>近</w:t>
            </w:r>
            <w:r w:rsidRPr="008C013D">
              <w:rPr>
                <w:rFonts w:ascii="宋体" w:eastAsia="宋体" w:hAnsi="宋体" w:cs="宋体" w:hint="eastAsia"/>
                <w:bCs/>
                <w:color w:val="000000"/>
                <w:kern w:val="0"/>
                <w:sz w:val="21"/>
                <w:szCs w:val="21"/>
              </w:rPr>
              <w:t>效</w:t>
            </w:r>
            <w:r w:rsidR="002C5625" w:rsidRPr="008C013D">
              <w:rPr>
                <w:rFonts w:ascii="宋体" w:eastAsia="宋体" w:hAnsi="宋体" w:cs="宋体" w:hint="eastAsia"/>
                <w:bCs/>
                <w:color w:val="000000"/>
                <w:kern w:val="0"/>
                <w:sz w:val="21"/>
                <w:szCs w:val="21"/>
              </w:rPr>
              <w:t>期（3至6个月）</w:t>
            </w:r>
            <w:r w:rsidRPr="008C013D">
              <w:rPr>
                <w:rFonts w:ascii="宋体" w:eastAsia="宋体" w:hAnsi="宋体" w:cs="宋体" w:hint="eastAsia"/>
                <w:bCs/>
                <w:color w:val="000000"/>
                <w:kern w:val="0"/>
                <w:sz w:val="21"/>
                <w:szCs w:val="21"/>
              </w:rPr>
              <w:t>能够及时提供更</w:t>
            </w:r>
            <w:r w:rsidRPr="00F60860">
              <w:rPr>
                <w:rFonts w:ascii="宋体" w:eastAsia="宋体" w:hAnsi="宋体" w:cs="宋体" w:hint="eastAsia"/>
                <w:bCs/>
                <w:color w:val="000000"/>
                <w:kern w:val="0"/>
                <w:sz w:val="21"/>
                <w:szCs w:val="21"/>
              </w:rPr>
              <w:t>换；</w:t>
            </w:r>
          </w:p>
          <w:p w:rsidR="00A67E18" w:rsidRPr="00561F5C" w:rsidRDefault="00A67E18" w:rsidP="007C24BA">
            <w:pPr>
              <w:pStyle w:val="2"/>
              <w:spacing w:before="0" w:after="0" w:line="360" w:lineRule="exact"/>
              <w:rPr>
                <w:rFonts w:ascii="宋体" w:eastAsia="宋体" w:hAnsi="宋体" w:cs="宋体"/>
                <w:bCs/>
                <w:color w:val="000000"/>
                <w:kern w:val="0"/>
                <w:sz w:val="21"/>
                <w:szCs w:val="21"/>
              </w:rPr>
            </w:pPr>
            <w:r w:rsidRPr="00561F5C">
              <w:rPr>
                <w:rFonts w:ascii="宋体" w:eastAsia="宋体" w:hAnsi="宋体" w:cs="宋体"/>
                <w:bCs/>
                <w:color w:val="000000"/>
                <w:kern w:val="0"/>
                <w:sz w:val="21"/>
                <w:szCs w:val="21"/>
              </w:rPr>
              <w:t>根据各投标人对技术要求的响应情况进行横向比较：</w:t>
            </w:r>
          </w:p>
          <w:p w:rsidR="00A67E18" w:rsidRPr="00561F5C" w:rsidRDefault="00A67E18" w:rsidP="007C24BA">
            <w:pPr>
              <w:pStyle w:val="2"/>
              <w:spacing w:before="0" w:after="0" w:line="360" w:lineRule="exact"/>
              <w:rPr>
                <w:rFonts w:ascii="宋体" w:eastAsia="宋体" w:hAnsi="宋体" w:cs="宋体"/>
                <w:bCs/>
                <w:color w:val="000000"/>
                <w:kern w:val="0"/>
                <w:sz w:val="21"/>
                <w:szCs w:val="21"/>
              </w:rPr>
            </w:pPr>
            <w:r w:rsidRPr="00561F5C">
              <w:rPr>
                <w:rFonts w:ascii="宋体" w:eastAsia="宋体" w:hAnsi="宋体" w:cs="宋体"/>
                <w:bCs/>
                <w:color w:val="000000"/>
                <w:kern w:val="0"/>
                <w:sz w:val="21"/>
                <w:szCs w:val="21"/>
              </w:rPr>
              <w:t>响应内容全部符合招标文件要求的得</w:t>
            </w:r>
            <w:r w:rsidR="00C530F8">
              <w:rPr>
                <w:rFonts w:ascii="宋体" w:eastAsia="宋体" w:hAnsi="宋体" w:cs="宋体" w:hint="eastAsia"/>
                <w:bCs/>
                <w:color w:val="000000"/>
                <w:kern w:val="0"/>
                <w:sz w:val="21"/>
                <w:szCs w:val="21"/>
              </w:rPr>
              <w:t>5</w:t>
            </w:r>
            <w:r w:rsidRPr="00561F5C">
              <w:rPr>
                <w:rFonts w:ascii="宋体" w:eastAsia="宋体" w:hAnsi="宋体" w:cs="宋体"/>
                <w:bCs/>
                <w:color w:val="000000"/>
                <w:kern w:val="0"/>
                <w:sz w:val="21"/>
                <w:szCs w:val="21"/>
              </w:rPr>
              <w:t>分</w:t>
            </w:r>
            <w:r w:rsidR="006D6A61">
              <w:rPr>
                <w:rFonts w:ascii="宋体" w:eastAsia="宋体" w:hAnsi="宋体" w:cs="宋体" w:hint="eastAsia"/>
                <w:bCs/>
                <w:color w:val="000000"/>
                <w:kern w:val="0"/>
                <w:sz w:val="21"/>
                <w:szCs w:val="21"/>
              </w:rPr>
              <w:t>。</w:t>
            </w:r>
          </w:p>
          <w:p w:rsidR="00A67E18" w:rsidRPr="00F521DD" w:rsidRDefault="00A67E18" w:rsidP="006D6A61">
            <w:pPr>
              <w:pStyle w:val="2"/>
              <w:spacing w:before="0" w:after="0" w:line="360" w:lineRule="exact"/>
              <w:rPr>
                <w:rFonts w:ascii="宋体" w:eastAsia="宋体" w:hAnsi="宋体" w:cs="宋体"/>
                <w:bCs/>
                <w:color w:val="000000"/>
                <w:kern w:val="0"/>
                <w:sz w:val="21"/>
                <w:szCs w:val="21"/>
              </w:rPr>
            </w:pPr>
            <w:r w:rsidRPr="00561F5C">
              <w:rPr>
                <w:rFonts w:ascii="宋体" w:eastAsia="宋体" w:hAnsi="宋体" w:cs="宋体"/>
                <w:bCs/>
                <w:color w:val="000000"/>
                <w:kern w:val="0"/>
                <w:sz w:val="21"/>
                <w:szCs w:val="21"/>
              </w:rPr>
              <w:t>每有一项负偏离扣</w:t>
            </w:r>
            <w:r w:rsidR="00C530F8">
              <w:rPr>
                <w:rFonts w:ascii="宋体" w:eastAsia="宋体" w:hAnsi="宋体" w:cs="宋体" w:hint="eastAsia"/>
                <w:bCs/>
                <w:color w:val="000000"/>
                <w:kern w:val="0"/>
                <w:sz w:val="21"/>
                <w:szCs w:val="21"/>
              </w:rPr>
              <w:t>1</w:t>
            </w:r>
            <w:r w:rsidRPr="00561F5C">
              <w:rPr>
                <w:rFonts w:ascii="宋体" w:eastAsia="宋体" w:hAnsi="宋体" w:cs="宋体"/>
                <w:bCs/>
                <w:color w:val="000000"/>
                <w:kern w:val="0"/>
                <w:sz w:val="21"/>
                <w:szCs w:val="21"/>
              </w:rPr>
              <w:t>分，</w:t>
            </w:r>
            <w:r w:rsidR="006D6A61">
              <w:rPr>
                <w:rFonts w:ascii="宋体" w:eastAsia="宋体" w:hAnsi="宋体" w:cs="宋体" w:hint="eastAsia"/>
                <w:bCs/>
                <w:color w:val="000000"/>
                <w:kern w:val="0"/>
                <w:sz w:val="21"/>
                <w:szCs w:val="21"/>
              </w:rPr>
              <w:t>累计扣分，</w:t>
            </w:r>
            <w:r w:rsidRPr="00561F5C">
              <w:rPr>
                <w:rFonts w:ascii="宋体" w:eastAsia="宋体" w:hAnsi="宋体" w:cs="宋体"/>
                <w:bCs/>
                <w:color w:val="000000"/>
                <w:kern w:val="0"/>
                <w:sz w:val="21"/>
                <w:szCs w:val="21"/>
              </w:rPr>
              <w:t>扣完为止</w:t>
            </w:r>
            <w:r w:rsidR="006D6A61">
              <w:rPr>
                <w:rFonts w:ascii="宋体" w:eastAsia="宋体" w:hAnsi="宋体" w:cs="宋体" w:hint="eastAsia"/>
                <w:bCs/>
                <w:color w:val="000000"/>
                <w:kern w:val="0"/>
                <w:sz w:val="21"/>
                <w:szCs w:val="21"/>
              </w:rPr>
              <w:t>。</w:t>
            </w:r>
          </w:p>
        </w:tc>
        <w:tc>
          <w:tcPr>
            <w:tcW w:w="709" w:type="dxa"/>
            <w:vAlign w:val="center"/>
          </w:tcPr>
          <w:p w:rsidR="00A67E18" w:rsidRPr="00F521DD" w:rsidRDefault="0081654B" w:rsidP="007C24BA">
            <w:pPr>
              <w:pStyle w:val="2"/>
              <w:spacing w:before="0" w:after="0" w:line="360" w:lineRule="exact"/>
              <w:rPr>
                <w:rFonts w:ascii="宋体" w:eastAsia="宋体" w:hAnsi="宋体" w:cs="宋体"/>
                <w:bCs/>
                <w:color w:val="000000"/>
                <w:kern w:val="0"/>
                <w:sz w:val="21"/>
                <w:szCs w:val="21"/>
              </w:rPr>
            </w:pPr>
            <w:r>
              <w:rPr>
                <w:rFonts w:ascii="宋体" w:eastAsia="宋体" w:hAnsi="宋体" w:cs="宋体" w:hint="eastAsia"/>
                <w:bCs/>
                <w:color w:val="000000"/>
                <w:kern w:val="0"/>
                <w:sz w:val="21"/>
                <w:szCs w:val="21"/>
              </w:rPr>
              <w:t>5</w:t>
            </w:r>
          </w:p>
        </w:tc>
      </w:tr>
      <w:tr w:rsidR="00A67E18" w:rsidTr="006D6A61">
        <w:trPr>
          <w:gridAfter w:val="1"/>
          <w:wAfter w:w="34" w:type="dxa"/>
          <w:trHeight w:val="826"/>
        </w:trPr>
        <w:tc>
          <w:tcPr>
            <w:tcW w:w="1384" w:type="dxa"/>
            <w:vAlign w:val="center"/>
          </w:tcPr>
          <w:p w:rsidR="00A67E18" w:rsidRPr="00F521DD" w:rsidRDefault="00A67E18" w:rsidP="006D6A61">
            <w:pPr>
              <w:pStyle w:val="2"/>
              <w:spacing w:before="0" w:after="0" w:line="360" w:lineRule="exact"/>
              <w:rPr>
                <w:rFonts w:ascii="宋体" w:eastAsia="宋体" w:hAnsi="宋体" w:cs="宋体"/>
                <w:bCs/>
                <w:color w:val="000000"/>
                <w:kern w:val="0"/>
                <w:sz w:val="21"/>
                <w:szCs w:val="21"/>
              </w:rPr>
            </w:pPr>
            <w:r w:rsidRPr="00F521DD">
              <w:rPr>
                <w:rFonts w:ascii="宋体" w:eastAsia="宋体" w:hAnsi="宋体" w:cs="宋体" w:hint="eastAsia"/>
                <w:bCs/>
                <w:color w:val="000000"/>
                <w:kern w:val="0"/>
                <w:sz w:val="21"/>
                <w:szCs w:val="21"/>
              </w:rPr>
              <w:t>服务与保障（</w:t>
            </w:r>
            <w:r w:rsidR="00614527">
              <w:rPr>
                <w:rFonts w:ascii="宋体" w:eastAsia="宋体" w:hAnsi="宋体" w:cs="宋体" w:hint="eastAsia"/>
                <w:bCs/>
                <w:color w:val="000000"/>
                <w:kern w:val="0"/>
                <w:sz w:val="21"/>
                <w:szCs w:val="21"/>
              </w:rPr>
              <w:t>3</w:t>
            </w:r>
            <w:r w:rsidR="006D6A61">
              <w:rPr>
                <w:rFonts w:ascii="宋体" w:eastAsia="宋体" w:hAnsi="宋体" w:cs="宋体" w:hint="eastAsia"/>
                <w:bCs/>
                <w:color w:val="000000"/>
                <w:kern w:val="0"/>
                <w:sz w:val="21"/>
                <w:szCs w:val="21"/>
              </w:rPr>
              <w:t>5</w:t>
            </w:r>
            <w:r w:rsidRPr="00F521DD">
              <w:rPr>
                <w:rFonts w:ascii="宋体" w:eastAsia="宋体" w:hAnsi="宋体" w:cs="宋体" w:hint="eastAsia"/>
                <w:bCs/>
                <w:color w:val="000000"/>
                <w:kern w:val="0"/>
                <w:sz w:val="21"/>
                <w:szCs w:val="21"/>
              </w:rPr>
              <w:t>分）</w:t>
            </w:r>
          </w:p>
        </w:tc>
        <w:tc>
          <w:tcPr>
            <w:tcW w:w="992" w:type="dxa"/>
            <w:gridSpan w:val="2"/>
            <w:vAlign w:val="center"/>
          </w:tcPr>
          <w:p w:rsidR="00A67E18" w:rsidRPr="00F521DD" w:rsidRDefault="00A67E18" w:rsidP="007C24BA">
            <w:pPr>
              <w:pStyle w:val="2"/>
              <w:spacing w:before="0" w:after="0" w:line="360" w:lineRule="exact"/>
              <w:rPr>
                <w:rFonts w:ascii="宋体" w:eastAsia="宋体" w:hAnsi="宋体" w:cs="宋体"/>
                <w:bCs/>
                <w:color w:val="000000"/>
                <w:kern w:val="0"/>
                <w:sz w:val="21"/>
                <w:szCs w:val="21"/>
              </w:rPr>
            </w:pPr>
            <w:r w:rsidRPr="00F521DD">
              <w:rPr>
                <w:rFonts w:ascii="宋体" w:eastAsia="宋体" w:hAnsi="宋体" w:cs="宋体"/>
                <w:bCs/>
                <w:color w:val="000000"/>
                <w:kern w:val="0"/>
                <w:sz w:val="21"/>
                <w:szCs w:val="21"/>
              </w:rPr>
              <w:t>服务保障</w:t>
            </w:r>
          </w:p>
        </w:tc>
        <w:tc>
          <w:tcPr>
            <w:tcW w:w="5387" w:type="dxa"/>
            <w:gridSpan w:val="4"/>
            <w:vAlign w:val="center"/>
          </w:tcPr>
          <w:p w:rsidR="00A67E18" w:rsidRPr="00F521DD" w:rsidRDefault="00A67E18" w:rsidP="007C24BA">
            <w:pPr>
              <w:pStyle w:val="2"/>
              <w:spacing w:before="0" w:after="0" w:line="360" w:lineRule="exact"/>
              <w:rPr>
                <w:rFonts w:ascii="宋体" w:eastAsia="宋体" w:hAnsi="宋体" w:cs="宋体"/>
                <w:bCs/>
                <w:color w:val="000000"/>
                <w:kern w:val="0"/>
                <w:sz w:val="21"/>
                <w:szCs w:val="21"/>
              </w:rPr>
            </w:pPr>
            <w:r>
              <w:rPr>
                <w:rFonts w:ascii="宋体" w:eastAsia="宋体" w:hAnsi="宋体" w:cs="宋体" w:hint="eastAsia"/>
                <w:bCs/>
                <w:color w:val="000000"/>
                <w:kern w:val="0"/>
                <w:sz w:val="21"/>
                <w:szCs w:val="21"/>
              </w:rPr>
              <w:t>1.</w:t>
            </w:r>
            <w:r w:rsidR="00F60860">
              <w:rPr>
                <w:rFonts w:ascii="宋体" w:eastAsia="宋体" w:hAnsi="宋体" w:cs="宋体" w:hint="eastAsia"/>
                <w:bCs/>
                <w:color w:val="000000"/>
                <w:kern w:val="0"/>
                <w:sz w:val="21"/>
                <w:szCs w:val="21"/>
              </w:rPr>
              <w:t>公司能提供</w:t>
            </w:r>
            <w:r w:rsidR="00F60860" w:rsidRPr="00CD02C8">
              <w:rPr>
                <w:rFonts w:ascii="宋体" w:eastAsia="宋体" w:hAnsi="宋体" w:cs="宋体" w:hint="eastAsia"/>
                <w:bCs/>
                <w:color w:val="000000"/>
                <w:kern w:val="0"/>
                <w:sz w:val="21"/>
                <w:szCs w:val="21"/>
              </w:rPr>
              <w:t>24小时全天候的服务，满足</w:t>
            </w:r>
            <w:r w:rsidR="00F60860">
              <w:rPr>
                <w:rFonts w:ascii="宋体" w:eastAsia="宋体" w:hAnsi="宋体" w:cs="宋体" w:hint="eastAsia"/>
                <w:bCs/>
                <w:color w:val="000000"/>
                <w:kern w:val="0"/>
                <w:sz w:val="21"/>
                <w:szCs w:val="21"/>
              </w:rPr>
              <w:t>7*24小时服务，</w:t>
            </w:r>
            <w:r>
              <w:rPr>
                <w:rFonts w:ascii="宋体" w:eastAsia="宋体" w:hAnsi="宋体" w:cs="宋体" w:hint="eastAsia"/>
                <w:bCs/>
                <w:color w:val="000000"/>
                <w:kern w:val="0"/>
                <w:sz w:val="21"/>
                <w:szCs w:val="21"/>
              </w:rPr>
              <w:t>有</w:t>
            </w:r>
            <w:r w:rsidR="00614527">
              <w:rPr>
                <w:rFonts w:ascii="宋体" w:eastAsia="宋体" w:hAnsi="宋体" w:cs="宋体" w:hint="eastAsia"/>
                <w:bCs/>
                <w:color w:val="000000"/>
                <w:kern w:val="0"/>
                <w:sz w:val="21"/>
                <w:szCs w:val="21"/>
              </w:rPr>
              <w:t>固定</w:t>
            </w:r>
            <w:r>
              <w:rPr>
                <w:rFonts w:ascii="宋体" w:eastAsia="宋体" w:hAnsi="宋体" w:cs="宋体" w:hint="eastAsia"/>
                <w:bCs/>
                <w:color w:val="000000"/>
                <w:kern w:val="0"/>
                <w:sz w:val="21"/>
                <w:szCs w:val="21"/>
              </w:rPr>
              <w:t>与医院对接的</w:t>
            </w:r>
            <w:r w:rsidRPr="00F521DD">
              <w:rPr>
                <w:rFonts w:ascii="宋体" w:eastAsia="宋体" w:hAnsi="宋体" w:cs="宋体"/>
                <w:bCs/>
                <w:color w:val="000000"/>
                <w:kern w:val="0"/>
                <w:sz w:val="21"/>
                <w:szCs w:val="21"/>
              </w:rPr>
              <w:t>售后体系及负责团队，售后服务承诺能够充分满足</w:t>
            </w:r>
            <w:r w:rsidR="00614527">
              <w:rPr>
                <w:rFonts w:ascii="宋体" w:eastAsia="宋体" w:hAnsi="宋体" w:cs="宋体" w:hint="eastAsia"/>
                <w:bCs/>
                <w:color w:val="000000"/>
                <w:kern w:val="0"/>
                <w:sz w:val="21"/>
                <w:szCs w:val="21"/>
              </w:rPr>
              <w:t>医院</w:t>
            </w:r>
            <w:r w:rsidRPr="00F521DD">
              <w:rPr>
                <w:rFonts w:ascii="宋体" w:eastAsia="宋体" w:hAnsi="宋体" w:cs="宋体"/>
                <w:bCs/>
                <w:color w:val="000000"/>
                <w:kern w:val="0"/>
                <w:sz w:val="21"/>
                <w:szCs w:val="21"/>
              </w:rPr>
              <w:t>的需求</w:t>
            </w:r>
            <w:r>
              <w:rPr>
                <w:rFonts w:ascii="宋体" w:eastAsia="宋体" w:hAnsi="宋体" w:cs="宋体" w:hint="eastAsia"/>
                <w:bCs/>
                <w:color w:val="000000"/>
                <w:kern w:val="0"/>
                <w:sz w:val="21"/>
                <w:szCs w:val="21"/>
              </w:rPr>
              <w:t>，有服务承诺书；</w:t>
            </w:r>
          </w:p>
          <w:p w:rsidR="00A67E18" w:rsidRDefault="00A67E18" w:rsidP="007C24BA">
            <w:pPr>
              <w:pStyle w:val="2"/>
              <w:spacing w:before="0" w:after="0" w:line="360" w:lineRule="exact"/>
              <w:rPr>
                <w:rFonts w:ascii="宋体" w:eastAsia="宋体" w:hAnsi="宋体" w:cs="宋体"/>
                <w:bCs/>
                <w:color w:val="000000"/>
                <w:kern w:val="0"/>
                <w:sz w:val="21"/>
                <w:szCs w:val="21"/>
              </w:rPr>
            </w:pPr>
            <w:r>
              <w:rPr>
                <w:rFonts w:ascii="宋体" w:eastAsia="宋体" w:hAnsi="宋体" w:cs="宋体" w:hint="eastAsia"/>
                <w:bCs/>
                <w:color w:val="000000"/>
                <w:kern w:val="0"/>
                <w:sz w:val="21"/>
                <w:szCs w:val="21"/>
              </w:rPr>
              <w:t>2.</w:t>
            </w:r>
            <w:r w:rsidR="00614527">
              <w:rPr>
                <w:rFonts w:ascii="宋体" w:eastAsia="宋体" w:hAnsi="宋体" w:cs="宋体" w:hint="eastAsia"/>
                <w:bCs/>
                <w:color w:val="000000"/>
                <w:kern w:val="0"/>
                <w:sz w:val="21"/>
                <w:szCs w:val="21"/>
              </w:rPr>
              <w:t>交货满足</w:t>
            </w:r>
            <w:r>
              <w:rPr>
                <w:rFonts w:ascii="宋体" w:eastAsia="宋体" w:hAnsi="宋体" w:cs="宋体" w:hint="eastAsia"/>
                <w:bCs/>
                <w:color w:val="000000"/>
                <w:kern w:val="0"/>
                <w:sz w:val="21"/>
                <w:szCs w:val="21"/>
              </w:rPr>
              <w:t>：</w:t>
            </w:r>
            <w:r w:rsidR="00614527">
              <w:rPr>
                <w:rFonts w:ascii="宋体" w:eastAsia="宋体" w:hAnsi="宋体" w:cs="宋体" w:hint="eastAsia"/>
                <w:bCs/>
                <w:color w:val="000000"/>
                <w:kern w:val="0"/>
                <w:sz w:val="21"/>
                <w:szCs w:val="21"/>
              </w:rPr>
              <w:t>非紧急</w:t>
            </w:r>
            <w:r w:rsidRPr="00F521DD">
              <w:rPr>
                <w:rFonts w:ascii="宋体" w:eastAsia="宋体" w:hAnsi="宋体" w:cs="宋体" w:hint="eastAsia"/>
                <w:bCs/>
                <w:color w:val="000000"/>
                <w:kern w:val="0"/>
                <w:sz w:val="21"/>
                <w:szCs w:val="21"/>
              </w:rPr>
              <w:t>交货时间（省内供货小于</w:t>
            </w:r>
            <w:r w:rsidR="00745510">
              <w:rPr>
                <w:rFonts w:ascii="宋体" w:eastAsia="宋体" w:hAnsi="宋体" w:cs="宋体" w:hint="eastAsia"/>
                <w:bCs/>
                <w:color w:val="000000"/>
                <w:kern w:val="0"/>
                <w:sz w:val="21"/>
                <w:szCs w:val="21"/>
              </w:rPr>
              <w:t>3</w:t>
            </w:r>
            <w:r w:rsidRPr="00F521DD">
              <w:rPr>
                <w:rFonts w:ascii="宋体" w:eastAsia="宋体" w:hAnsi="宋体" w:cs="宋体" w:hint="eastAsia"/>
                <w:bCs/>
                <w:color w:val="000000"/>
                <w:kern w:val="0"/>
                <w:sz w:val="21"/>
                <w:szCs w:val="21"/>
              </w:rPr>
              <w:t>天，省外供货小于</w:t>
            </w:r>
            <w:r w:rsidR="00745510">
              <w:rPr>
                <w:rFonts w:ascii="宋体" w:eastAsia="宋体" w:hAnsi="宋体" w:cs="宋体" w:hint="eastAsia"/>
                <w:bCs/>
                <w:color w:val="000000"/>
                <w:kern w:val="0"/>
                <w:sz w:val="21"/>
                <w:szCs w:val="21"/>
              </w:rPr>
              <w:t>5</w:t>
            </w:r>
            <w:r w:rsidRPr="00F521DD">
              <w:rPr>
                <w:rFonts w:ascii="宋体" w:eastAsia="宋体" w:hAnsi="宋体" w:cs="宋体" w:hint="eastAsia"/>
                <w:bCs/>
                <w:color w:val="000000"/>
                <w:kern w:val="0"/>
                <w:sz w:val="21"/>
                <w:szCs w:val="21"/>
              </w:rPr>
              <w:t>天</w:t>
            </w:r>
            <w:r>
              <w:rPr>
                <w:rFonts w:ascii="宋体" w:eastAsia="宋体" w:hAnsi="宋体" w:cs="宋体" w:hint="eastAsia"/>
                <w:bCs/>
                <w:color w:val="000000"/>
                <w:kern w:val="0"/>
                <w:sz w:val="21"/>
                <w:szCs w:val="21"/>
              </w:rPr>
              <w:t>，国外小于</w:t>
            </w:r>
            <w:r w:rsidR="00745510">
              <w:rPr>
                <w:rFonts w:ascii="宋体" w:eastAsia="宋体" w:hAnsi="宋体" w:cs="宋体" w:hint="eastAsia"/>
                <w:bCs/>
                <w:color w:val="000000"/>
                <w:kern w:val="0"/>
                <w:sz w:val="21"/>
                <w:szCs w:val="21"/>
              </w:rPr>
              <w:t>10</w:t>
            </w:r>
            <w:r>
              <w:rPr>
                <w:rFonts w:ascii="宋体" w:eastAsia="宋体" w:hAnsi="宋体" w:cs="宋体" w:hint="eastAsia"/>
                <w:bCs/>
                <w:color w:val="000000"/>
                <w:kern w:val="0"/>
                <w:sz w:val="21"/>
                <w:szCs w:val="21"/>
              </w:rPr>
              <w:t>天</w:t>
            </w:r>
            <w:r w:rsidRPr="00F521DD">
              <w:rPr>
                <w:rFonts w:ascii="宋体" w:eastAsia="宋体" w:hAnsi="宋体" w:cs="宋体" w:hint="eastAsia"/>
                <w:bCs/>
                <w:color w:val="000000"/>
                <w:kern w:val="0"/>
                <w:sz w:val="21"/>
                <w:szCs w:val="21"/>
              </w:rPr>
              <w:t>）</w:t>
            </w:r>
            <w:r>
              <w:rPr>
                <w:rFonts w:ascii="宋体" w:eastAsia="宋体" w:hAnsi="宋体" w:cs="宋体" w:hint="eastAsia"/>
                <w:bCs/>
                <w:color w:val="000000"/>
                <w:kern w:val="0"/>
                <w:sz w:val="21"/>
                <w:szCs w:val="21"/>
              </w:rPr>
              <w:t>，紧急交货时间小于2</w:t>
            </w:r>
            <w:r w:rsidR="00745510">
              <w:rPr>
                <w:rFonts w:ascii="宋体" w:eastAsia="宋体" w:hAnsi="宋体" w:cs="宋体" w:hint="eastAsia"/>
                <w:bCs/>
                <w:color w:val="000000"/>
                <w:kern w:val="0"/>
                <w:sz w:val="21"/>
                <w:szCs w:val="21"/>
              </w:rPr>
              <w:t>4小时</w:t>
            </w:r>
            <w:r>
              <w:rPr>
                <w:rFonts w:ascii="宋体" w:eastAsia="宋体" w:hAnsi="宋体" w:cs="宋体" w:hint="eastAsia"/>
                <w:bCs/>
                <w:color w:val="000000"/>
                <w:kern w:val="0"/>
                <w:sz w:val="21"/>
                <w:szCs w:val="21"/>
              </w:rPr>
              <w:t>；</w:t>
            </w:r>
          </w:p>
          <w:p w:rsidR="00A67E18" w:rsidRDefault="00F60860" w:rsidP="007C24BA">
            <w:pPr>
              <w:pStyle w:val="2"/>
              <w:spacing w:before="0" w:after="0" w:line="360" w:lineRule="exact"/>
              <w:rPr>
                <w:rFonts w:ascii="宋体" w:eastAsia="宋体" w:hAnsi="宋体" w:cs="宋体"/>
                <w:bCs/>
                <w:color w:val="000000"/>
                <w:kern w:val="0"/>
                <w:sz w:val="21"/>
                <w:szCs w:val="21"/>
              </w:rPr>
            </w:pPr>
            <w:r>
              <w:rPr>
                <w:rFonts w:ascii="宋体" w:eastAsia="宋体" w:hAnsi="宋体" w:cs="宋体" w:hint="eastAsia"/>
                <w:bCs/>
                <w:color w:val="000000"/>
                <w:kern w:val="0"/>
                <w:sz w:val="21"/>
                <w:szCs w:val="21"/>
              </w:rPr>
              <w:t>3.</w:t>
            </w:r>
            <w:r w:rsidR="000E4DCF">
              <w:rPr>
                <w:rFonts w:ascii="宋体" w:eastAsia="宋体" w:hAnsi="宋体" w:cs="宋体" w:hint="eastAsia"/>
                <w:bCs/>
                <w:color w:val="000000"/>
                <w:kern w:val="0"/>
                <w:sz w:val="21"/>
                <w:szCs w:val="21"/>
              </w:rPr>
              <w:t>出现的采购、供应问题能</w:t>
            </w:r>
            <w:r w:rsidR="00A67E18">
              <w:rPr>
                <w:rFonts w:ascii="宋体" w:eastAsia="宋体" w:hAnsi="宋体" w:cs="宋体" w:hint="eastAsia"/>
                <w:bCs/>
                <w:color w:val="000000"/>
                <w:kern w:val="0"/>
                <w:sz w:val="21"/>
                <w:szCs w:val="21"/>
              </w:rPr>
              <w:t>做到30分钟响应，</w:t>
            </w:r>
            <w:r w:rsidR="00745510">
              <w:rPr>
                <w:rFonts w:ascii="宋体" w:eastAsia="宋体" w:hAnsi="宋体" w:cs="宋体" w:hint="eastAsia"/>
                <w:bCs/>
                <w:color w:val="000000"/>
                <w:kern w:val="0"/>
                <w:sz w:val="21"/>
                <w:szCs w:val="21"/>
              </w:rPr>
              <w:t>24</w:t>
            </w:r>
            <w:r w:rsidR="000E4DCF">
              <w:rPr>
                <w:rFonts w:ascii="宋体" w:eastAsia="宋体" w:hAnsi="宋体" w:cs="宋体" w:hint="eastAsia"/>
                <w:bCs/>
                <w:color w:val="000000"/>
                <w:kern w:val="0"/>
                <w:sz w:val="21"/>
                <w:szCs w:val="21"/>
              </w:rPr>
              <w:t>小时</w:t>
            </w:r>
            <w:r w:rsidR="00A67E18">
              <w:rPr>
                <w:rFonts w:ascii="宋体" w:eastAsia="宋体" w:hAnsi="宋体" w:cs="宋体" w:hint="eastAsia"/>
                <w:bCs/>
                <w:color w:val="000000"/>
                <w:kern w:val="0"/>
                <w:sz w:val="21"/>
                <w:szCs w:val="21"/>
              </w:rPr>
              <w:t>解决问题；</w:t>
            </w:r>
          </w:p>
          <w:p w:rsidR="00A67E18" w:rsidRDefault="00F60860" w:rsidP="007C24BA">
            <w:pPr>
              <w:pStyle w:val="2"/>
              <w:spacing w:before="0" w:after="0" w:line="360" w:lineRule="exact"/>
              <w:rPr>
                <w:rFonts w:ascii="宋体" w:eastAsia="宋体" w:hAnsi="宋体" w:cs="宋体"/>
                <w:bCs/>
                <w:color w:val="000000"/>
                <w:kern w:val="0"/>
                <w:sz w:val="21"/>
                <w:szCs w:val="21"/>
              </w:rPr>
            </w:pPr>
            <w:r>
              <w:rPr>
                <w:rFonts w:ascii="宋体" w:eastAsia="宋体" w:hAnsi="宋体" w:cs="宋体" w:hint="eastAsia"/>
                <w:bCs/>
                <w:color w:val="000000"/>
                <w:kern w:val="0"/>
                <w:sz w:val="21"/>
                <w:szCs w:val="21"/>
              </w:rPr>
              <w:t>4</w:t>
            </w:r>
            <w:r w:rsidR="00A67E18">
              <w:rPr>
                <w:rFonts w:ascii="宋体" w:eastAsia="宋体" w:hAnsi="宋体" w:cs="宋体" w:hint="eastAsia"/>
                <w:bCs/>
                <w:color w:val="000000"/>
                <w:kern w:val="0"/>
                <w:sz w:val="21"/>
                <w:szCs w:val="21"/>
              </w:rPr>
              <w:t>.</w:t>
            </w:r>
            <w:r w:rsidR="00A67E18" w:rsidRPr="00D93B2E">
              <w:rPr>
                <w:rFonts w:ascii="宋体" w:eastAsia="宋体" w:hAnsi="宋体" w:cs="宋体" w:hint="eastAsia"/>
                <w:bCs/>
                <w:color w:val="000000"/>
                <w:kern w:val="0"/>
                <w:sz w:val="21"/>
                <w:szCs w:val="21"/>
              </w:rPr>
              <w:t>在服务、保障过程中</w:t>
            </w:r>
            <w:r w:rsidR="00745510">
              <w:rPr>
                <w:rFonts w:ascii="宋体" w:eastAsia="宋体" w:hAnsi="宋体" w:cs="宋体" w:hint="eastAsia"/>
                <w:bCs/>
                <w:color w:val="000000"/>
                <w:kern w:val="0"/>
                <w:sz w:val="21"/>
                <w:szCs w:val="21"/>
              </w:rPr>
              <w:t>不</w:t>
            </w:r>
            <w:r w:rsidR="00A67E18" w:rsidRPr="00D93B2E">
              <w:rPr>
                <w:rFonts w:ascii="宋体" w:eastAsia="宋体" w:hAnsi="宋体" w:cs="宋体" w:hint="eastAsia"/>
                <w:bCs/>
                <w:color w:val="000000"/>
                <w:kern w:val="0"/>
                <w:sz w:val="21"/>
                <w:szCs w:val="21"/>
              </w:rPr>
              <w:t>增加额外费用</w:t>
            </w:r>
            <w:r w:rsidR="006D6A61">
              <w:rPr>
                <w:rFonts w:ascii="宋体" w:eastAsia="宋体" w:hAnsi="宋体" w:cs="宋体" w:hint="eastAsia"/>
                <w:bCs/>
                <w:color w:val="000000"/>
                <w:kern w:val="0"/>
                <w:sz w:val="21"/>
                <w:szCs w:val="21"/>
              </w:rPr>
              <w:t>；</w:t>
            </w:r>
          </w:p>
          <w:p w:rsidR="00A67E18" w:rsidRPr="00CD02C8" w:rsidRDefault="00F60860" w:rsidP="0081654B">
            <w:pPr>
              <w:pStyle w:val="a0"/>
              <w:ind w:firstLineChars="0" w:firstLine="0"/>
              <w:rPr>
                <w:rFonts w:ascii="宋体" w:hAnsi="宋体" w:cs="宋体"/>
                <w:b/>
                <w:bCs/>
                <w:color w:val="000000"/>
                <w:kern w:val="0"/>
                <w:sz w:val="21"/>
                <w:szCs w:val="21"/>
              </w:rPr>
            </w:pPr>
            <w:r>
              <w:rPr>
                <w:rFonts w:ascii="宋体" w:hAnsi="宋体" w:cs="宋体" w:hint="eastAsia"/>
                <w:b/>
                <w:bCs/>
                <w:color w:val="000000"/>
                <w:kern w:val="0"/>
                <w:sz w:val="21"/>
                <w:szCs w:val="21"/>
              </w:rPr>
              <w:t>5</w:t>
            </w:r>
            <w:r w:rsidR="00A67E18" w:rsidRPr="00CD02C8">
              <w:rPr>
                <w:rFonts w:ascii="宋体" w:hAnsi="宋体" w:cs="宋体" w:hint="eastAsia"/>
                <w:b/>
                <w:bCs/>
                <w:color w:val="000000"/>
                <w:kern w:val="0"/>
                <w:sz w:val="21"/>
                <w:szCs w:val="21"/>
              </w:rPr>
              <w:t>.</w:t>
            </w:r>
            <w:r w:rsidR="0081654B" w:rsidRPr="0081654B">
              <w:rPr>
                <w:rFonts w:ascii="宋体" w:hAnsi="宋体" w:cs="宋体" w:hint="eastAsia"/>
                <w:b/>
                <w:bCs/>
                <w:color w:val="000000"/>
                <w:kern w:val="0"/>
                <w:sz w:val="21"/>
                <w:szCs w:val="21"/>
              </w:rPr>
              <w:t>5个省（含四川省）以内的应急</w:t>
            </w:r>
            <w:r w:rsidR="000E4DCF">
              <w:rPr>
                <w:rFonts w:ascii="宋体" w:hAnsi="宋体" w:cs="宋体" w:hint="eastAsia"/>
                <w:b/>
                <w:bCs/>
                <w:color w:val="000000"/>
                <w:kern w:val="0"/>
                <w:sz w:val="21"/>
                <w:szCs w:val="21"/>
              </w:rPr>
              <w:t>响应</w:t>
            </w:r>
            <w:r>
              <w:rPr>
                <w:rFonts w:ascii="宋体" w:hAnsi="宋体" w:cs="宋体" w:hint="eastAsia"/>
                <w:b/>
                <w:bCs/>
                <w:color w:val="000000"/>
                <w:kern w:val="0"/>
                <w:sz w:val="21"/>
                <w:szCs w:val="21"/>
              </w:rPr>
              <w:t>（以政府文件为佐</w:t>
            </w:r>
            <w:r>
              <w:rPr>
                <w:rFonts w:ascii="宋体" w:hAnsi="宋体" w:cs="宋体" w:hint="eastAsia"/>
                <w:b/>
                <w:bCs/>
                <w:color w:val="000000"/>
                <w:kern w:val="0"/>
                <w:sz w:val="21"/>
                <w:szCs w:val="21"/>
              </w:rPr>
              <w:lastRenderedPageBreak/>
              <w:t>证）</w:t>
            </w:r>
            <w:r w:rsidR="0081654B" w:rsidRPr="0081654B">
              <w:rPr>
                <w:rFonts w:ascii="宋体" w:hAnsi="宋体" w:cs="宋体" w:hint="eastAsia"/>
                <w:b/>
                <w:bCs/>
                <w:color w:val="000000"/>
                <w:kern w:val="0"/>
                <w:sz w:val="21"/>
                <w:szCs w:val="21"/>
              </w:rPr>
              <w:t>，能够</w:t>
            </w:r>
            <w:r w:rsidR="00D64666">
              <w:rPr>
                <w:rFonts w:ascii="宋体" w:hAnsi="宋体" w:cs="宋体" w:hint="eastAsia"/>
                <w:b/>
                <w:bCs/>
                <w:color w:val="000000"/>
                <w:kern w:val="0"/>
                <w:sz w:val="21"/>
                <w:szCs w:val="21"/>
              </w:rPr>
              <w:t>以日常状态</w:t>
            </w:r>
            <w:r w:rsidR="00D64666" w:rsidRPr="0081654B">
              <w:rPr>
                <w:rFonts w:ascii="宋体" w:hAnsi="宋体" w:cs="宋体" w:hint="eastAsia"/>
                <w:b/>
                <w:bCs/>
                <w:color w:val="000000"/>
                <w:kern w:val="0"/>
                <w:sz w:val="21"/>
                <w:szCs w:val="21"/>
              </w:rPr>
              <w:t>持续</w:t>
            </w:r>
            <w:r w:rsidR="00D64666">
              <w:rPr>
                <w:rFonts w:ascii="宋体" w:hAnsi="宋体" w:cs="宋体" w:hint="eastAsia"/>
                <w:b/>
                <w:bCs/>
                <w:color w:val="000000"/>
                <w:kern w:val="0"/>
                <w:sz w:val="21"/>
                <w:szCs w:val="21"/>
              </w:rPr>
              <w:t>满足</w:t>
            </w:r>
            <w:r w:rsidR="0081654B" w:rsidRPr="0081654B">
              <w:rPr>
                <w:rFonts w:ascii="宋体" w:hAnsi="宋体" w:cs="宋体" w:hint="eastAsia"/>
                <w:b/>
                <w:bCs/>
                <w:color w:val="000000"/>
                <w:kern w:val="0"/>
                <w:sz w:val="21"/>
                <w:szCs w:val="21"/>
              </w:rPr>
              <w:t>100%</w:t>
            </w:r>
            <w:r w:rsidR="00D64666">
              <w:rPr>
                <w:rFonts w:ascii="宋体" w:hAnsi="宋体" w:cs="宋体" w:hint="eastAsia"/>
                <w:b/>
                <w:bCs/>
                <w:color w:val="000000"/>
                <w:kern w:val="0"/>
                <w:sz w:val="21"/>
                <w:szCs w:val="21"/>
              </w:rPr>
              <w:t>使用量的</w:t>
            </w:r>
            <w:r w:rsidR="0081654B" w:rsidRPr="0081654B">
              <w:rPr>
                <w:rFonts w:ascii="宋体" w:hAnsi="宋体" w:cs="宋体" w:hint="eastAsia"/>
                <w:b/>
                <w:bCs/>
                <w:color w:val="000000"/>
                <w:kern w:val="0"/>
                <w:sz w:val="21"/>
                <w:szCs w:val="21"/>
              </w:rPr>
              <w:t>供货6个月的得5分，3-6个月的得3分，3个月以内的得1分。5个省以上的</w:t>
            </w:r>
            <w:r w:rsidRPr="0081654B">
              <w:rPr>
                <w:rFonts w:ascii="宋体" w:hAnsi="宋体" w:cs="宋体" w:hint="eastAsia"/>
                <w:b/>
                <w:bCs/>
                <w:color w:val="000000"/>
                <w:kern w:val="0"/>
                <w:sz w:val="21"/>
                <w:szCs w:val="21"/>
              </w:rPr>
              <w:t>应急</w:t>
            </w:r>
            <w:r>
              <w:rPr>
                <w:rFonts w:ascii="宋体" w:hAnsi="宋体" w:cs="宋体" w:hint="eastAsia"/>
                <w:b/>
                <w:bCs/>
                <w:color w:val="000000"/>
                <w:kern w:val="0"/>
                <w:sz w:val="21"/>
                <w:szCs w:val="21"/>
              </w:rPr>
              <w:t>响应</w:t>
            </w:r>
            <w:r w:rsidR="0081654B" w:rsidRPr="0081654B">
              <w:rPr>
                <w:rFonts w:ascii="宋体" w:hAnsi="宋体" w:cs="宋体" w:hint="eastAsia"/>
                <w:b/>
                <w:bCs/>
                <w:color w:val="000000"/>
                <w:kern w:val="0"/>
                <w:sz w:val="21"/>
                <w:szCs w:val="21"/>
              </w:rPr>
              <w:t>能够60%持续供货6个月的得5分，3-6个月的得3分，3个月以内的得1分</w:t>
            </w:r>
            <w:r w:rsidR="006D6A61">
              <w:rPr>
                <w:rFonts w:ascii="宋体" w:hAnsi="宋体" w:cs="宋体" w:hint="eastAsia"/>
                <w:b/>
                <w:bCs/>
                <w:color w:val="000000"/>
                <w:kern w:val="0"/>
                <w:sz w:val="21"/>
                <w:szCs w:val="21"/>
              </w:rPr>
              <w:t>。</w:t>
            </w:r>
          </w:p>
          <w:p w:rsidR="00A67E18" w:rsidRPr="00561F5C" w:rsidRDefault="00A67E18" w:rsidP="007C24BA">
            <w:pPr>
              <w:pStyle w:val="2"/>
              <w:spacing w:before="0" w:after="0" w:line="360" w:lineRule="exact"/>
              <w:rPr>
                <w:rFonts w:ascii="宋体" w:eastAsia="宋体" w:hAnsi="宋体" w:cs="宋体"/>
                <w:bCs/>
                <w:color w:val="000000"/>
                <w:kern w:val="0"/>
                <w:sz w:val="21"/>
                <w:szCs w:val="21"/>
              </w:rPr>
            </w:pPr>
            <w:r w:rsidRPr="00561F5C">
              <w:rPr>
                <w:rFonts w:ascii="宋体" w:eastAsia="宋体" w:hAnsi="宋体" w:cs="宋体"/>
                <w:bCs/>
                <w:color w:val="000000"/>
                <w:kern w:val="0"/>
                <w:sz w:val="21"/>
                <w:szCs w:val="21"/>
              </w:rPr>
              <w:t>根据各投标人对</w:t>
            </w:r>
            <w:r w:rsidRPr="00561F5C">
              <w:rPr>
                <w:rFonts w:ascii="宋体" w:eastAsia="宋体" w:hAnsi="宋体" w:cs="宋体" w:hint="eastAsia"/>
                <w:bCs/>
                <w:color w:val="000000"/>
                <w:kern w:val="0"/>
                <w:sz w:val="21"/>
                <w:szCs w:val="21"/>
              </w:rPr>
              <w:t>服务与保障</w:t>
            </w:r>
            <w:r w:rsidRPr="00561F5C">
              <w:rPr>
                <w:rFonts w:ascii="宋体" w:eastAsia="宋体" w:hAnsi="宋体" w:cs="宋体"/>
                <w:bCs/>
                <w:color w:val="000000"/>
                <w:kern w:val="0"/>
                <w:sz w:val="21"/>
                <w:szCs w:val="21"/>
              </w:rPr>
              <w:t>要求的响应情况进行横向比较：响应内容全部符合招标文件要求</w:t>
            </w:r>
            <w:r w:rsidR="0081654B">
              <w:rPr>
                <w:rFonts w:ascii="宋体" w:eastAsia="宋体" w:hAnsi="宋体" w:cs="宋体" w:hint="eastAsia"/>
                <w:bCs/>
                <w:color w:val="000000"/>
                <w:kern w:val="0"/>
                <w:sz w:val="21"/>
                <w:szCs w:val="21"/>
              </w:rPr>
              <w:t>最高</w:t>
            </w:r>
            <w:r w:rsidRPr="00561F5C">
              <w:rPr>
                <w:rFonts w:ascii="宋体" w:eastAsia="宋体" w:hAnsi="宋体" w:cs="宋体"/>
                <w:bCs/>
                <w:color w:val="000000"/>
                <w:kern w:val="0"/>
                <w:sz w:val="21"/>
                <w:szCs w:val="21"/>
              </w:rPr>
              <w:t>得</w:t>
            </w:r>
            <w:r w:rsidR="006D6A61">
              <w:rPr>
                <w:rFonts w:ascii="宋体" w:eastAsia="宋体" w:hAnsi="宋体" w:cs="宋体" w:hint="eastAsia"/>
                <w:bCs/>
                <w:color w:val="000000"/>
                <w:kern w:val="0"/>
                <w:sz w:val="21"/>
                <w:szCs w:val="21"/>
              </w:rPr>
              <w:t>35</w:t>
            </w:r>
            <w:r w:rsidRPr="00561F5C">
              <w:rPr>
                <w:rFonts w:ascii="宋体" w:eastAsia="宋体" w:hAnsi="宋体" w:cs="宋体"/>
                <w:bCs/>
                <w:color w:val="000000"/>
                <w:kern w:val="0"/>
                <w:sz w:val="21"/>
                <w:szCs w:val="21"/>
              </w:rPr>
              <w:t>分；</w:t>
            </w:r>
          </w:p>
          <w:p w:rsidR="00A67E18" w:rsidRPr="00CD02C8" w:rsidRDefault="0081654B" w:rsidP="007C24BA">
            <w:pPr>
              <w:pStyle w:val="2"/>
              <w:spacing w:before="0" w:after="0" w:line="360" w:lineRule="exact"/>
              <w:rPr>
                <w:rFonts w:ascii="宋体" w:eastAsia="宋体" w:hAnsi="宋体" w:cs="宋体"/>
                <w:bCs/>
                <w:color w:val="000000"/>
                <w:kern w:val="0"/>
                <w:sz w:val="21"/>
                <w:szCs w:val="21"/>
              </w:rPr>
            </w:pPr>
            <w:r>
              <w:rPr>
                <w:rFonts w:ascii="宋体" w:eastAsia="宋体" w:hAnsi="宋体" w:cs="宋体" w:hint="eastAsia"/>
                <w:bCs/>
                <w:color w:val="000000"/>
                <w:kern w:val="0"/>
                <w:sz w:val="21"/>
                <w:szCs w:val="21"/>
              </w:rPr>
              <w:t>1-10</w:t>
            </w:r>
            <w:r w:rsidR="00A67E18" w:rsidRPr="00561F5C">
              <w:rPr>
                <w:rFonts w:ascii="宋体" w:eastAsia="宋体" w:hAnsi="宋体" w:cs="宋体"/>
                <w:bCs/>
                <w:color w:val="000000"/>
                <w:kern w:val="0"/>
                <w:sz w:val="21"/>
                <w:szCs w:val="21"/>
              </w:rPr>
              <w:t>项</w:t>
            </w:r>
            <w:r>
              <w:rPr>
                <w:rFonts w:ascii="宋体" w:eastAsia="宋体" w:hAnsi="宋体" w:cs="宋体" w:hint="eastAsia"/>
                <w:bCs/>
                <w:color w:val="000000"/>
                <w:kern w:val="0"/>
                <w:sz w:val="21"/>
                <w:szCs w:val="21"/>
              </w:rPr>
              <w:t>任意一条</w:t>
            </w:r>
            <w:r w:rsidR="00A67E18" w:rsidRPr="00561F5C">
              <w:rPr>
                <w:rFonts w:ascii="宋体" w:eastAsia="宋体" w:hAnsi="宋体" w:cs="宋体"/>
                <w:bCs/>
                <w:color w:val="000000"/>
                <w:kern w:val="0"/>
                <w:sz w:val="21"/>
                <w:szCs w:val="21"/>
              </w:rPr>
              <w:t>负偏离扣</w:t>
            </w:r>
            <w:r w:rsidR="00A67E18" w:rsidRPr="00561F5C">
              <w:rPr>
                <w:rFonts w:ascii="宋体" w:eastAsia="宋体" w:hAnsi="宋体" w:cs="宋体" w:hint="eastAsia"/>
                <w:bCs/>
                <w:color w:val="000000"/>
                <w:kern w:val="0"/>
                <w:sz w:val="21"/>
                <w:szCs w:val="21"/>
              </w:rPr>
              <w:t>2</w:t>
            </w:r>
            <w:r w:rsidR="00A67E18" w:rsidRPr="00561F5C">
              <w:rPr>
                <w:rFonts w:ascii="宋体" w:eastAsia="宋体" w:hAnsi="宋体" w:cs="宋体"/>
                <w:bCs/>
                <w:color w:val="000000"/>
                <w:kern w:val="0"/>
                <w:sz w:val="21"/>
                <w:szCs w:val="21"/>
              </w:rPr>
              <w:t>分，</w:t>
            </w:r>
            <w:r w:rsidR="006D6A61">
              <w:rPr>
                <w:rFonts w:ascii="宋体" w:eastAsia="宋体" w:hAnsi="宋体" w:cs="宋体" w:hint="eastAsia"/>
                <w:bCs/>
                <w:color w:val="000000"/>
                <w:kern w:val="0"/>
                <w:sz w:val="21"/>
                <w:szCs w:val="21"/>
              </w:rPr>
              <w:t>累计扣分，</w:t>
            </w:r>
            <w:r w:rsidR="00A67E18" w:rsidRPr="00561F5C">
              <w:rPr>
                <w:rFonts w:ascii="宋体" w:eastAsia="宋体" w:hAnsi="宋体" w:cs="宋体"/>
                <w:bCs/>
                <w:color w:val="000000"/>
                <w:kern w:val="0"/>
                <w:sz w:val="21"/>
                <w:szCs w:val="21"/>
              </w:rPr>
              <w:t>扣完为止；</w:t>
            </w:r>
          </w:p>
        </w:tc>
        <w:tc>
          <w:tcPr>
            <w:tcW w:w="709" w:type="dxa"/>
            <w:vAlign w:val="center"/>
          </w:tcPr>
          <w:p w:rsidR="00A67E18" w:rsidRPr="00CD02C8" w:rsidRDefault="00614527" w:rsidP="006D6A61">
            <w:pPr>
              <w:rPr>
                <w:rFonts w:ascii="宋体" w:hAnsi="宋体" w:cs="宋体"/>
                <w:b/>
                <w:bCs/>
                <w:color w:val="000000"/>
                <w:kern w:val="0"/>
                <w:sz w:val="21"/>
                <w:szCs w:val="21"/>
              </w:rPr>
            </w:pPr>
            <w:r>
              <w:rPr>
                <w:rFonts w:ascii="宋体" w:hAnsi="宋体" w:cs="宋体" w:hint="eastAsia"/>
                <w:b/>
                <w:bCs/>
                <w:color w:val="000000"/>
                <w:kern w:val="0"/>
                <w:sz w:val="21"/>
                <w:szCs w:val="21"/>
              </w:rPr>
              <w:lastRenderedPageBreak/>
              <w:t>3</w:t>
            </w:r>
            <w:r w:rsidR="006D6A61">
              <w:rPr>
                <w:rFonts w:ascii="宋体" w:hAnsi="宋体" w:cs="宋体" w:hint="eastAsia"/>
                <w:b/>
                <w:bCs/>
                <w:color w:val="000000"/>
                <w:kern w:val="0"/>
                <w:sz w:val="21"/>
                <w:szCs w:val="21"/>
              </w:rPr>
              <w:t>5</w:t>
            </w:r>
          </w:p>
        </w:tc>
      </w:tr>
      <w:tr w:rsidR="00A67E18" w:rsidTr="006D6A61">
        <w:trPr>
          <w:gridAfter w:val="1"/>
          <w:wAfter w:w="34" w:type="dxa"/>
          <w:trHeight w:val="782"/>
        </w:trPr>
        <w:tc>
          <w:tcPr>
            <w:tcW w:w="7763" w:type="dxa"/>
            <w:gridSpan w:val="7"/>
            <w:vAlign w:val="center"/>
          </w:tcPr>
          <w:p w:rsidR="00A67E18" w:rsidRDefault="00A67E18" w:rsidP="007C24BA">
            <w:pPr>
              <w:rPr>
                <w:color w:val="000000"/>
              </w:rPr>
            </w:pPr>
            <w:r>
              <w:rPr>
                <w:color w:val="000000"/>
              </w:rPr>
              <w:lastRenderedPageBreak/>
              <w:t>总分</w:t>
            </w:r>
          </w:p>
        </w:tc>
        <w:tc>
          <w:tcPr>
            <w:tcW w:w="709" w:type="dxa"/>
            <w:vAlign w:val="center"/>
          </w:tcPr>
          <w:p w:rsidR="00A67E18" w:rsidRDefault="00A67E18" w:rsidP="007C24BA">
            <w:pPr>
              <w:rPr>
                <w:b/>
                <w:color w:val="000000"/>
              </w:rPr>
            </w:pPr>
            <w:r>
              <w:rPr>
                <w:b/>
                <w:color w:val="000000"/>
              </w:rPr>
              <w:t>100</w:t>
            </w:r>
          </w:p>
        </w:tc>
      </w:tr>
    </w:tbl>
    <w:p w:rsidR="00730155" w:rsidRPr="00FF665F" w:rsidRDefault="00730155" w:rsidP="00730155">
      <w:pPr>
        <w:pStyle w:val="2"/>
        <w:spacing w:before="0" w:after="0" w:line="360" w:lineRule="exact"/>
        <w:rPr>
          <w:rFonts w:ascii="宋体" w:eastAsia="宋体" w:hAnsi="宋体" w:cs="宋体"/>
          <w:bCs/>
          <w:color w:val="000000"/>
          <w:kern w:val="0"/>
          <w:sz w:val="21"/>
          <w:szCs w:val="21"/>
        </w:rPr>
      </w:pPr>
    </w:p>
    <w:p w:rsidR="00DE3DC3" w:rsidRDefault="00DE3DC3" w:rsidP="00730155"/>
    <w:p w:rsidR="00A67E18" w:rsidRDefault="00A67E18" w:rsidP="00BC5392">
      <w:pPr>
        <w:jc w:val="left"/>
        <w:rPr>
          <w:rFonts w:ascii="宋体" w:hAnsi="宋体"/>
          <w:b/>
          <w:bCs/>
          <w:spacing w:val="8"/>
        </w:rPr>
      </w:pPr>
    </w:p>
    <w:p w:rsidR="00124C8B" w:rsidRDefault="00124C8B" w:rsidP="00BC5392">
      <w:pPr>
        <w:jc w:val="left"/>
        <w:rPr>
          <w:rFonts w:ascii="宋体" w:hAnsi="宋体"/>
          <w:b/>
          <w:bCs/>
          <w:spacing w:val="8"/>
        </w:rPr>
      </w:pPr>
    </w:p>
    <w:p w:rsidR="00BC5392" w:rsidRDefault="00BC5392" w:rsidP="00BC5392">
      <w:pPr>
        <w:jc w:val="left"/>
        <w:rPr>
          <w:rFonts w:ascii="宋体" w:hAnsi="宋体"/>
          <w:b/>
          <w:bCs/>
          <w:spacing w:val="8"/>
        </w:rPr>
      </w:pPr>
      <w:r>
        <w:rPr>
          <w:rFonts w:ascii="宋体" w:hAnsi="宋体" w:hint="eastAsia"/>
          <w:b/>
          <w:bCs/>
          <w:spacing w:val="8"/>
        </w:rPr>
        <w:t>附件2：</w:t>
      </w:r>
    </w:p>
    <w:p w:rsidR="00BC5392" w:rsidRDefault="00BC5392" w:rsidP="00BC5392">
      <w:pPr>
        <w:snapToGrid w:val="0"/>
        <w:jc w:val="center"/>
        <w:rPr>
          <w:rFonts w:ascii="宋体" w:eastAsia="黑体" w:hAnsi="宋体"/>
          <w:b/>
          <w:sz w:val="28"/>
          <w:szCs w:val="28"/>
        </w:rPr>
      </w:pPr>
    </w:p>
    <w:p w:rsidR="00BC5392" w:rsidRDefault="00BC5392" w:rsidP="00BC5392">
      <w:pPr>
        <w:snapToGrid w:val="0"/>
        <w:jc w:val="center"/>
        <w:rPr>
          <w:rFonts w:ascii="宋体" w:eastAsia="黑体" w:hAnsi="宋体"/>
          <w:b/>
          <w:sz w:val="28"/>
          <w:szCs w:val="28"/>
        </w:rPr>
      </w:pPr>
      <w:r>
        <w:rPr>
          <w:rFonts w:ascii="宋体" w:eastAsia="黑体" w:hAnsi="宋体" w:hint="eastAsia"/>
          <w:b/>
          <w:sz w:val="28"/>
          <w:szCs w:val="28"/>
        </w:rPr>
        <w:t>商业</w:t>
      </w:r>
      <w:r>
        <w:rPr>
          <w:rFonts w:ascii="宋体" w:eastAsia="黑体" w:hAnsi="宋体"/>
          <w:b/>
          <w:sz w:val="28"/>
          <w:szCs w:val="28"/>
        </w:rPr>
        <w:t>信誉承诺书</w:t>
      </w:r>
    </w:p>
    <w:p w:rsidR="00BC5392" w:rsidRDefault="00BC5392" w:rsidP="00BC5392">
      <w:pPr>
        <w:rPr>
          <w:sz w:val="28"/>
          <w:szCs w:val="28"/>
        </w:rPr>
      </w:pPr>
    </w:p>
    <w:p w:rsidR="00BC5392" w:rsidRDefault="00BC5392" w:rsidP="00BC5392">
      <w:pPr>
        <w:rPr>
          <w:sz w:val="28"/>
          <w:szCs w:val="28"/>
        </w:rPr>
      </w:pPr>
      <w:r>
        <w:rPr>
          <w:rFonts w:hint="eastAsia"/>
          <w:sz w:val="28"/>
          <w:szCs w:val="28"/>
        </w:rPr>
        <w:t>绵阳市中心</w:t>
      </w:r>
      <w:r w:rsidR="00D64666">
        <w:rPr>
          <w:rFonts w:hint="eastAsia"/>
          <w:sz w:val="28"/>
          <w:szCs w:val="28"/>
        </w:rPr>
        <w:t>医院</w:t>
      </w:r>
      <w:r>
        <w:rPr>
          <w:rFonts w:hint="eastAsia"/>
          <w:sz w:val="28"/>
          <w:szCs w:val="28"/>
        </w:rPr>
        <w:t>：</w:t>
      </w:r>
    </w:p>
    <w:p w:rsidR="00BC5392" w:rsidRDefault="00BC5392" w:rsidP="00BC5392">
      <w:pPr>
        <w:ind w:firstLineChars="200" w:firstLine="560"/>
        <w:rPr>
          <w:sz w:val="28"/>
          <w:szCs w:val="28"/>
        </w:rPr>
      </w:pPr>
      <w:r>
        <w:rPr>
          <w:rFonts w:hint="eastAsia"/>
          <w:sz w:val="28"/>
          <w:szCs w:val="28"/>
        </w:rPr>
        <w:t>（投标人名称）郑重承诺：</w:t>
      </w:r>
    </w:p>
    <w:p w:rsidR="00BC5392" w:rsidRDefault="00BC5392" w:rsidP="00BC5392">
      <w:pPr>
        <w:ind w:firstLine="540"/>
        <w:rPr>
          <w:sz w:val="28"/>
          <w:szCs w:val="28"/>
        </w:rPr>
      </w:pPr>
      <w:r>
        <w:rPr>
          <w:rFonts w:hint="eastAsia"/>
          <w:sz w:val="28"/>
          <w:szCs w:val="28"/>
        </w:rPr>
        <w:t>（投标人名称）在参加本次活动前具有良好的商业信誉。</w:t>
      </w:r>
    </w:p>
    <w:p w:rsidR="00BC5392" w:rsidRDefault="00BC5392" w:rsidP="00BC5392">
      <w:pPr>
        <w:ind w:firstLine="540"/>
        <w:rPr>
          <w:sz w:val="28"/>
          <w:szCs w:val="28"/>
        </w:rPr>
      </w:pPr>
      <w:r>
        <w:rPr>
          <w:sz w:val="28"/>
          <w:szCs w:val="28"/>
        </w:rPr>
        <w:t>本单位</w:t>
      </w:r>
      <w:r>
        <w:rPr>
          <w:rFonts w:hint="eastAsia"/>
          <w:sz w:val="28"/>
          <w:szCs w:val="28"/>
        </w:rPr>
        <w:t>（个人）对上述承诺的内容事项真实性负责，如有虚假，由我单位（个人）承担相关法律责任。</w:t>
      </w:r>
    </w:p>
    <w:p w:rsidR="00BC5392" w:rsidRDefault="00BC5392" w:rsidP="00BC5392">
      <w:pPr>
        <w:rPr>
          <w:sz w:val="28"/>
          <w:szCs w:val="28"/>
        </w:rPr>
      </w:pPr>
    </w:p>
    <w:p w:rsidR="00BC5392" w:rsidRDefault="00BC5392" w:rsidP="00BC5392">
      <w:pPr>
        <w:ind w:firstLine="540"/>
        <w:rPr>
          <w:sz w:val="28"/>
          <w:szCs w:val="28"/>
        </w:rPr>
      </w:pPr>
      <w:r>
        <w:rPr>
          <w:sz w:val="28"/>
          <w:szCs w:val="28"/>
        </w:rPr>
        <w:t>投标人名称</w:t>
      </w:r>
      <w:r>
        <w:rPr>
          <w:rFonts w:hint="eastAsia"/>
          <w:sz w:val="28"/>
          <w:szCs w:val="28"/>
        </w:rPr>
        <w:t>：</w:t>
      </w:r>
    </w:p>
    <w:p w:rsidR="00BC5392" w:rsidRDefault="00BC5392" w:rsidP="00BC5392">
      <w:pPr>
        <w:ind w:firstLine="540"/>
        <w:rPr>
          <w:sz w:val="28"/>
          <w:szCs w:val="28"/>
        </w:rPr>
      </w:pPr>
      <w:r>
        <w:rPr>
          <w:sz w:val="28"/>
          <w:szCs w:val="28"/>
        </w:rPr>
        <w:t>法定代表人或授权代表</w:t>
      </w:r>
      <w:r>
        <w:rPr>
          <w:rFonts w:hint="eastAsia"/>
          <w:sz w:val="28"/>
          <w:szCs w:val="28"/>
        </w:rPr>
        <w:t>：</w:t>
      </w:r>
    </w:p>
    <w:p w:rsidR="00BC5392" w:rsidRDefault="00BC5392" w:rsidP="00BC5392">
      <w:pPr>
        <w:ind w:firstLine="540"/>
        <w:rPr>
          <w:sz w:val="28"/>
          <w:szCs w:val="28"/>
        </w:rPr>
      </w:pPr>
      <w:r>
        <w:rPr>
          <w:rFonts w:hint="eastAsia"/>
          <w:sz w:val="28"/>
          <w:szCs w:val="28"/>
        </w:rPr>
        <w:t>日期：年月日</w:t>
      </w:r>
    </w:p>
    <w:p w:rsidR="00BC5392" w:rsidRDefault="00BC5392" w:rsidP="00BC5392">
      <w:pPr>
        <w:ind w:firstLine="540"/>
        <w:rPr>
          <w:sz w:val="28"/>
          <w:szCs w:val="28"/>
        </w:rPr>
      </w:pPr>
    </w:p>
    <w:p w:rsidR="00BC5392" w:rsidRDefault="00BC5392" w:rsidP="00BC5392">
      <w:pPr>
        <w:ind w:firstLine="540"/>
        <w:rPr>
          <w:b/>
        </w:rPr>
      </w:pPr>
      <w:r>
        <w:rPr>
          <w:rFonts w:hint="eastAsia"/>
          <w:b/>
        </w:rPr>
        <w:lastRenderedPageBreak/>
        <w:t>备注：</w:t>
      </w:r>
      <w:r>
        <w:rPr>
          <w:rFonts w:hint="eastAsia"/>
          <w:b/>
        </w:rPr>
        <w:t>1.</w:t>
      </w:r>
      <w:r>
        <w:rPr>
          <w:rFonts w:hint="eastAsia"/>
          <w:b/>
        </w:rPr>
        <w:t>根据《四川省财政厅关于印发</w:t>
      </w:r>
      <w:r>
        <w:rPr>
          <w:rFonts w:ascii="宋体" w:hAnsi="宋体" w:hint="eastAsia"/>
          <w:b/>
        </w:rPr>
        <w:t>〈</w:t>
      </w:r>
      <w:r>
        <w:rPr>
          <w:rFonts w:hint="eastAsia"/>
          <w:b/>
        </w:rPr>
        <w:t>关于贯彻落实</w:t>
      </w:r>
      <w:r>
        <w:rPr>
          <w:rFonts w:hint="eastAsia"/>
          <w:b/>
        </w:rPr>
        <w:t>&lt;</w:t>
      </w:r>
      <w:r>
        <w:rPr>
          <w:rFonts w:hint="eastAsia"/>
          <w:b/>
        </w:rPr>
        <w:t>中华人民共和国政府采购法实施条例</w:t>
      </w:r>
      <w:r>
        <w:rPr>
          <w:rFonts w:hint="eastAsia"/>
          <w:b/>
        </w:rPr>
        <w:t>&gt;</w:t>
      </w:r>
      <w:r>
        <w:rPr>
          <w:rFonts w:hint="eastAsia"/>
          <w:b/>
        </w:rPr>
        <w:t>的若干规定</w:t>
      </w:r>
      <w:r>
        <w:rPr>
          <w:rFonts w:ascii="宋体" w:hAnsi="宋体" w:hint="eastAsia"/>
          <w:b/>
        </w:rPr>
        <w:t>〉</w:t>
      </w:r>
      <w:r>
        <w:rPr>
          <w:rFonts w:hint="eastAsia"/>
          <w:b/>
        </w:rPr>
        <w:t>的通知》（川财采</w:t>
      </w:r>
      <w:r>
        <w:rPr>
          <w:rFonts w:hint="eastAsia"/>
          <w:b/>
        </w:rPr>
        <w:t>[2015]37</w:t>
      </w:r>
      <w:r>
        <w:rPr>
          <w:rFonts w:hint="eastAsia"/>
          <w:b/>
        </w:rPr>
        <w:t>号）的规定，供应商在参加政府采购活动前，被纳入法院、工商行政管理部门、税务部门、银行认定的失信名单且在有效期内，或者在前三年政府采购合同履约过程中及其他经营活动履约过程中未依法履约被有关行政部门处罚（处理）的，不能认定为具有良好的商业信誉。</w:t>
      </w:r>
    </w:p>
    <w:p w:rsidR="00BC5392" w:rsidRDefault="00BC5392" w:rsidP="00BC5392">
      <w:pPr>
        <w:ind w:firstLine="540"/>
        <w:rPr>
          <w:b/>
        </w:rPr>
      </w:pPr>
    </w:p>
    <w:p w:rsidR="00BC5392" w:rsidRDefault="00BC5392" w:rsidP="00BC5392">
      <w:r>
        <w:br w:type="page"/>
      </w:r>
    </w:p>
    <w:p w:rsidR="00BC5392" w:rsidRDefault="00BC5392" w:rsidP="00BC5392">
      <w:pPr>
        <w:rPr>
          <w:b/>
        </w:rPr>
      </w:pPr>
      <w:r>
        <w:rPr>
          <w:rFonts w:hint="eastAsia"/>
          <w:b/>
        </w:rPr>
        <w:lastRenderedPageBreak/>
        <w:t>附件</w:t>
      </w:r>
      <w:r>
        <w:rPr>
          <w:rFonts w:hint="eastAsia"/>
          <w:b/>
        </w:rPr>
        <w:t>3</w:t>
      </w:r>
      <w:r>
        <w:rPr>
          <w:rFonts w:hint="eastAsia"/>
          <w:b/>
        </w:rPr>
        <w:t>：</w:t>
      </w:r>
    </w:p>
    <w:p w:rsidR="00BC5392" w:rsidRDefault="00BC5392" w:rsidP="00BC5392">
      <w:pPr>
        <w:snapToGrid w:val="0"/>
        <w:jc w:val="center"/>
        <w:rPr>
          <w:rFonts w:ascii="宋体" w:eastAsia="黑体" w:hAnsi="宋体"/>
          <w:b/>
          <w:sz w:val="28"/>
          <w:szCs w:val="28"/>
        </w:rPr>
      </w:pPr>
    </w:p>
    <w:p w:rsidR="00BC5392" w:rsidRDefault="00BC5392" w:rsidP="00BC5392">
      <w:pPr>
        <w:snapToGrid w:val="0"/>
        <w:jc w:val="center"/>
        <w:rPr>
          <w:rFonts w:ascii="宋体" w:eastAsia="黑体" w:hAnsi="宋体"/>
          <w:b/>
          <w:sz w:val="28"/>
          <w:szCs w:val="28"/>
        </w:rPr>
      </w:pPr>
      <w:r>
        <w:rPr>
          <w:rFonts w:ascii="宋体" w:eastAsia="黑体" w:hAnsi="宋体" w:hint="eastAsia"/>
          <w:b/>
          <w:sz w:val="28"/>
          <w:szCs w:val="28"/>
        </w:rPr>
        <w:t>具有履行合同所必须的设备和专业技术</w:t>
      </w:r>
    </w:p>
    <w:p w:rsidR="00BC5392" w:rsidRDefault="00BC5392" w:rsidP="00BC5392">
      <w:pPr>
        <w:snapToGrid w:val="0"/>
        <w:jc w:val="center"/>
        <w:rPr>
          <w:rFonts w:ascii="宋体" w:eastAsia="黑体" w:hAnsi="宋体"/>
          <w:b/>
          <w:sz w:val="28"/>
          <w:szCs w:val="28"/>
        </w:rPr>
      </w:pPr>
      <w:r>
        <w:rPr>
          <w:rFonts w:ascii="宋体" w:eastAsia="黑体" w:hAnsi="宋体" w:hint="eastAsia"/>
          <w:b/>
          <w:sz w:val="28"/>
          <w:szCs w:val="28"/>
        </w:rPr>
        <w:t>能力的</w:t>
      </w:r>
      <w:r>
        <w:rPr>
          <w:rFonts w:ascii="宋体" w:eastAsia="黑体" w:hAnsi="宋体"/>
          <w:b/>
          <w:sz w:val="28"/>
          <w:szCs w:val="28"/>
        </w:rPr>
        <w:t>承诺书</w:t>
      </w:r>
    </w:p>
    <w:p w:rsidR="00BC5392" w:rsidRDefault="00BC5392" w:rsidP="00BC5392">
      <w:pPr>
        <w:rPr>
          <w:sz w:val="28"/>
          <w:szCs w:val="28"/>
        </w:rPr>
      </w:pPr>
    </w:p>
    <w:p w:rsidR="00BC5392" w:rsidRDefault="00BC5392" w:rsidP="00BC5392">
      <w:pPr>
        <w:rPr>
          <w:sz w:val="28"/>
          <w:szCs w:val="28"/>
        </w:rPr>
      </w:pPr>
      <w:r>
        <w:rPr>
          <w:rFonts w:hint="eastAsia"/>
          <w:sz w:val="28"/>
          <w:szCs w:val="28"/>
        </w:rPr>
        <w:t>绵阳市中心</w:t>
      </w:r>
      <w:r w:rsidR="00D64666">
        <w:rPr>
          <w:rFonts w:hint="eastAsia"/>
          <w:sz w:val="28"/>
          <w:szCs w:val="28"/>
        </w:rPr>
        <w:t>医院</w:t>
      </w:r>
      <w:r>
        <w:rPr>
          <w:rFonts w:hint="eastAsia"/>
          <w:sz w:val="28"/>
          <w:szCs w:val="28"/>
        </w:rPr>
        <w:t>：</w:t>
      </w:r>
    </w:p>
    <w:p w:rsidR="00BC5392" w:rsidRDefault="00BC5392" w:rsidP="00BC5392">
      <w:pPr>
        <w:ind w:firstLineChars="200" w:firstLine="560"/>
        <w:rPr>
          <w:sz w:val="28"/>
          <w:szCs w:val="28"/>
        </w:rPr>
      </w:pPr>
      <w:r>
        <w:rPr>
          <w:rFonts w:hint="eastAsia"/>
          <w:sz w:val="28"/>
          <w:szCs w:val="28"/>
        </w:rPr>
        <w:t>（投标人名称）郑重承诺：</w:t>
      </w:r>
    </w:p>
    <w:p w:rsidR="00BC5392" w:rsidRDefault="00BC5392" w:rsidP="00BC5392">
      <w:pPr>
        <w:ind w:firstLine="540"/>
        <w:rPr>
          <w:sz w:val="28"/>
          <w:szCs w:val="28"/>
        </w:rPr>
      </w:pPr>
      <w:r>
        <w:rPr>
          <w:rFonts w:hint="eastAsia"/>
          <w:sz w:val="28"/>
          <w:szCs w:val="28"/>
        </w:rPr>
        <w:t>（投标人名称）具有参加本次采购活动，履行采购合同所必须的设备和专业技术能力。</w:t>
      </w:r>
    </w:p>
    <w:p w:rsidR="00BC5392" w:rsidRDefault="00BC5392" w:rsidP="00BC5392">
      <w:pPr>
        <w:ind w:firstLine="540"/>
        <w:rPr>
          <w:sz w:val="28"/>
          <w:szCs w:val="28"/>
        </w:rPr>
      </w:pPr>
      <w:r>
        <w:rPr>
          <w:sz w:val="28"/>
          <w:szCs w:val="28"/>
        </w:rPr>
        <w:t>本单位</w:t>
      </w:r>
      <w:r>
        <w:rPr>
          <w:rFonts w:hint="eastAsia"/>
          <w:sz w:val="28"/>
          <w:szCs w:val="28"/>
        </w:rPr>
        <w:t>（个人）对上述承诺的内容事项真实性负责，如有虚假，由我单位（个人）承担相关法律责任。</w:t>
      </w:r>
    </w:p>
    <w:p w:rsidR="00BC5392" w:rsidRDefault="00BC5392" w:rsidP="00BC5392">
      <w:pPr>
        <w:ind w:firstLine="540"/>
        <w:rPr>
          <w:sz w:val="28"/>
          <w:szCs w:val="28"/>
        </w:rPr>
      </w:pPr>
    </w:p>
    <w:p w:rsidR="00BC5392" w:rsidRDefault="00BC5392" w:rsidP="00BC5392">
      <w:pPr>
        <w:ind w:firstLine="540"/>
        <w:rPr>
          <w:sz w:val="28"/>
          <w:szCs w:val="28"/>
        </w:rPr>
      </w:pPr>
    </w:p>
    <w:p w:rsidR="00BC5392" w:rsidRDefault="00BC5392" w:rsidP="00BC5392">
      <w:pPr>
        <w:ind w:firstLine="540"/>
        <w:rPr>
          <w:sz w:val="28"/>
          <w:szCs w:val="28"/>
        </w:rPr>
      </w:pPr>
      <w:r>
        <w:rPr>
          <w:sz w:val="28"/>
          <w:szCs w:val="28"/>
        </w:rPr>
        <w:t>投标人名称</w:t>
      </w:r>
      <w:r>
        <w:rPr>
          <w:rFonts w:ascii="宋体" w:hAnsi="宋体" w:hint="eastAsia"/>
          <w:bCs/>
        </w:rPr>
        <w:t>（盖章）</w:t>
      </w:r>
      <w:r>
        <w:rPr>
          <w:rFonts w:hint="eastAsia"/>
          <w:sz w:val="28"/>
          <w:szCs w:val="28"/>
        </w:rPr>
        <w:t>：</w:t>
      </w:r>
    </w:p>
    <w:p w:rsidR="00BC5392" w:rsidRDefault="00BC5392" w:rsidP="00BC5392">
      <w:pPr>
        <w:ind w:firstLine="540"/>
        <w:rPr>
          <w:sz w:val="28"/>
          <w:szCs w:val="28"/>
        </w:rPr>
      </w:pPr>
      <w:r>
        <w:rPr>
          <w:sz w:val="28"/>
          <w:szCs w:val="28"/>
        </w:rPr>
        <w:t>法定代表人或授权代表</w:t>
      </w:r>
      <w:r>
        <w:rPr>
          <w:rFonts w:ascii="宋体" w:hAnsi="宋体" w:hint="eastAsia"/>
          <w:bCs/>
        </w:rPr>
        <w:t>（签字或盖章）</w:t>
      </w:r>
      <w:r>
        <w:rPr>
          <w:rFonts w:hint="eastAsia"/>
          <w:sz w:val="28"/>
          <w:szCs w:val="28"/>
        </w:rPr>
        <w:t>：</w:t>
      </w:r>
    </w:p>
    <w:p w:rsidR="00BC5392" w:rsidRDefault="00BC5392" w:rsidP="00BC5392">
      <w:pPr>
        <w:ind w:firstLine="540"/>
        <w:rPr>
          <w:sz w:val="28"/>
          <w:szCs w:val="28"/>
        </w:rPr>
      </w:pPr>
      <w:r>
        <w:rPr>
          <w:rFonts w:hint="eastAsia"/>
          <w:sz w:val="28"/>
          <w:szCs w:val="28"/>
        </w:rPr>
        <w:t>日期：年月日</w:t>
      </w:r>
    </w:p>
    <w:p w:rsidR="00BC5392" w:rsidRDefault="00BC5392" w:rsidP="00BC5392">
      <w:pPr>
        <w:ind w:firstLine="540"/>
        <w:rPr>
          <w:sz w:val="28"/>
          <w:szCs w:val="28"/>
        </w:rPr>
      </w:pPr>
    </w:p>
    <w:p w:rsidR="00BC5392" w:rsidRDefault="00BC5392" w:rsidP="00BC5392">
      <w:pPr>
        <w:ind w:firstLine="540"/>
        <w:rPr>
          <w:sz w:val="28"/>
          <w:szCs w:val="28"/>
        </w:rPr>
      </w:pPr>
    </w:p>
    <w:p w:rsidR="00BC5392" w:rsidRDefault="00BC5392" w:rsidP="00BC5392">
      <w:pPr>
        <w:ind w:firstLine="540"/>
        <w:rPr>
          <w:sz w:val="28"/>
          <w:szCs w:val="28"/>
        </w:rPr>
      </w:pPr>
    </w:p>
    <w:p w:rsidR="00BC5392" w:rsidRDefault="00BC5392" w:rsidP="00BC5392">
      <w:pPr>
        <w:ind w:firstLine="540"/>
        <w:rPr>
          <w:sz w:val="28"/>
          <w:szCs w:val="28"/>
        </w:rPr>
      </w:pPr>
    </w:p>
    <w:p w:rsidR="00BC5392" w:rsidRDefault="00BC5392" w:rsidP="00BC5392">
      <w:pPr>
        <w:rPr>
          <w:b/>
          <w:color w:val="000000" w:themeColor="text1"/>
        </w:rPr>
      </w:pPr>
    </w:p>
    <w:p w:rsidR="00BC5392" w:rsidRDefault="00BC5392" w:rsidP="00BC5392">
      <w:pPr>
        <w:rPr>
          <w:b/>
          <w:color w:val="000000" w:themeColor="text1"/>
        </w:rPr>
      </w:pPr>
    </w:p>
    <w:p w:rsidR="00BC5392" w:rsidRDefault="00BC5392" w:rsidP="00BC5392">
      <w:pPr>
        <w:rPr>
          <w:b/>
          <w:color w:val="000000" w:themeColor="text1"/>
        </w:rPr>
      </w:pPr>
    </w:p>
    <w:p w:rsidR="00BC5392" w:rsidRDefault="00BC5392" w:rsidP="00BC5392">
      <w:pPr>
        <w:rPr>
          <w:b/>
          <w:color w:val="000000" w:themeColor="text1"/>
        </w:rPr>
      </w:pPr>
    </w:p>
    <w:p w:rsidR="00BC5392" w:rsidRDefault="00BC5392" w:rsidP="00BC5392">
      <w:pPr>
        <w:rPr>
          <w:b/>
          <w:color w:val="000000" w:themeColor="text1"/>
        </w:rPr>
      </w:pPr>
    </w:p>
    <w:p w:rsidR="00BC5392" w:rsidRDefault="00BC5392" w:rsidP="00BC5392">
      <w:pPr>
        <w:rPr>
          <w:b/>
          <w:color w:val="000000" w:themeColor="text1"/>
          <w:shd w:val="pct10" w:color="auto" w:fill="FFFFFF"/>
        </w:rPr>
      </w:pPr>
      <w:r>
        <w:rPr>
          <w:rFonts w:hint="eastAsia"/>
          <w:b/>
          <w:color w:val="000000" w:themeColor="text1"/>
        </w:rPr>
        <w:lastRenderedPageBreak/>
        <w:t>附件</w:t>
      </w:r>
      <w:r>
        <w:rPr>
          <w:rFonts w:hint="eastAsia"/>
          <w:b/>
          <w:color w:val="000000" w:themeColor="text1"/>
        </w:rPr>
        <w:t>4</w:t>
      </w:r>
      <w:r>
        <w:rPr>
          <w:rFonts w:hint="eastAsia"/>
          <w:b/>
          <w:color w:val="000000" w:themeColor="text1"/>
        </w:rPr>
        <w:t>：</w:t>
      </w:r>
    </w:p>
    <w:p w:rsidR="00BC5392" w:rsidRDefault="00BC5392" w:rsidP="00BC5392">
      <w:pPr>
        <w:snapToGrid w:val="0"/>
        <w:jc w:val="center"/>
        <w:rPr>
          <w:rFonts w:ascii="宋体" w:eastAsia="黑体" w:hAnsi="宋体"/>
          <w:b/>
          <w:sz w:val="28"/>
          <w:szCs w:val="28"/>
        </w:rPr>
      </w:pPr>
    </w:p>
    <w:p w:rsidR="00BC5392" w:rsidRDefault="00BC5392" w:rsidP="00BC5392">
      <w:pPr>
        <w:snapToGrid w:val="0"/>
        <w:jc w:val="center"/>
        <w:rPr>
          <w:rFonts w:ascii="宋体" w:eastAsia="黑体" w:hAnsi="宋体"/>
          <w:b/>
          <w:sz w:val="28"/>
          <w:szCs w:val="28"/>
        </w:rPr>
      </w:pPr>
      <w:r>
        <w:rPr>
          <w:rFonts w:ascii="宋体" w:eastAsia="黑体" w:hAnsi="宋体" w:hint="eastAsia"/>
          <w:b/>
          <w:sz w:val="28"/>
          <w:szCs w:val="28"/>
        </w:rPr>
        <w:t>具有依法缴纳税收和社会保障资金良好</w:t>
      </w:r>
    </w:p>
    <w:p w:rsidR="00BC5392" w:rsidRDefault="00BC5392" w:rsidP="00BC5392">
      <w:pPr>
        <w:snapToGrid w:val="0"/>
        <w:jc w:val="center"/>
        <w:rPr>
          <w:rFonts w:ascii="宋体" w:eastAsia="黑体" w:hAnsi="宋体"/>
          <w:b/>
          <w:sz w:val="28"/>
          <w:szCs w:val="28"/>
        </w:rPr>
      </w:pPr>
      <w:r>
        <w:rPr>
          <w:rFonts w:ascii="宋体" w:eastAsia="黑体" w:hAnsi="宋体" w:hint="eastAsia"/>
          <w:b/>
          <w:sz w:val="28"/>
          <w:szCs w:val="28"/>
        </w:rPr>
        <w:t>记录的</w:t>
      </w:r>
      <w:r>
        <w:rPr>
          <w:rFonts w:ascii="宋体" w:eastAsia="黑体" w:hAnsi="宋体"/>
          <w:b/>
          <w:sz w:val="28"/>
          <w:szCs w:val="28"/>
        </w:rPr>
        <w:t>承诺书</w:t>
      </w:r>
    </w:p>
    <w:p w:rsidR="00BC5392" w:rsidRDefault="00BC5392" w:rsidP="00BC5392">
      <w:pPr>
        <w:rPr>
          <w:sz w:val="28"/>
          <w:szCs w:val="28"/>
        </w:rPr>
      </w:pPr>
    </w:p>
    <w:p w:rsidR="00BC5392" w:rsidRDefault="00BC5392" w:rsidP="00BC5392">
      <w:pPr>
        <w:rPr>
          <w:sz w:val="28"/>
          <w:szCs w:val="28"/>
        </w:rPr>
      </w:pPr>
      <w:r>
        <w:rPr>
          <w:rFonts w:hint="eastAsia"/>
          <w:sz w:val="28"/>
          <w:szCs w:val="28"/>
        </w:rPr>
        <w:t>绵阳市中心</w:t>
      </w:r>
      <w:r w:rsidR="00D64666">
        <w:rPr>
          <w:rFonts w:hint="eastAsia"/>
          <w:sz w:val="28"/>
          <w:szCs w:val="28"/>
        </w:rPr>
        <w:t>医院</w:t>
      </w:r>
      <w:r>
        <w:rPr>
          <w:rFonts w:hint="eastAsia"/>
          <w:sz w:val="28"/>
          <w:szCs w:val="28"/>
        </w:rPr>
        <w:t>：</w:t>
      </w:r>
    </w:p>
    <w:p w:rsidR="00BC5392" w:rsidRDefault="00BC5392" w:rsidP="00BC5392">
      <w:pPr>
        <w:ind w:firstLineChars="200" w:firstLine="560"/>
        <w:rPr>
          <w:sz w:val="28"/>
          <w:szCs w:val="28"/>
        </w:rPr>
      </w:pPr>
      <w:r>
        <w:rPr>
          <w:rFonts w:hint="eastAsia"/>
          <w:sz w:val="28"/>
          <w:szCs w:val="28"/>
        </w:rPr>
        <w:t>（投标人名称）郑重承诺：</w:t>
      </w:r>
    </w:p>
    <w:p w:rsidR="00BC5392" w:rsidRDefault="00BC5392" w:rsidP="00BC5392">
      <w:pPr>
        <w:ind w:firstLine="540"/>
        <w:rPr>
          <w:sz w:val="28"/>
          <w:szCs w:val="28"/>
        </w:rPr>
      </w:pPr>
      <w:r>
        <w:rPr>
          <w:rFonts w:hint="eastAsia"/>
          <w:sz w:val="28"/>
          <w:szCs w:val="28"/>
        </w:rPr>
        <w:t>（投标人名称）具有依法缴纳税收和社会保障资金的良好记录。</w:t>
      </w:r>
    </w:p>
    <w:p w:rsidR="00BC5392" w:rsidRDefault="00BC5392" w:rsidP="00BC5392">
      <w:pPr>
        <w:ind w:firstLine="540"/>
        <w:rPr>
          <w:sz w:val="28"/>
          <w:szCs w:val="28"/>
        </w:rPr>
      </w:pPr>
      <w:r>
        <w:rPr>
          <w:sz w:val="28"/>
          <w:szCs w:val="28"/>
        </w:rPr>
        <w:t>本单位</w:t>
      </w:r>
      <w:r>
        <w:rPr>
          <w:rFonts w:hint="eastAsia"/>
          <w:sz w:val="28"/>
          <w:szCs w:val="28"/>
        </w:rPr>
        <w:t>（个人）对上述承诺的内容事项真实性负责，如有虚假，由我单位（个人）承担相关法律责任。</w:t>
      </w:r>
    </w:p>
    <w:p w:rsidR="00BC5392" w:rsidRDefault="00BC5392" w:rsidP="00BC5392">
      <w:pPr>
        <w:ind w:firstLine="540"/>
        <w:rPr>
          <w:sz w:val="28"/>
          <w:szCs w:val="28"/>
        </w:rPr>
      </w:pPr>
    </w:p>
    <w:p w:rsidR="00BC5392" w:rsidRDefault="00BC5392" w:rsidP="00BC5392">
      <w:pPr>
        <w:ind w:firstLine="540"/>
        <w:rPr>
          <w:sz w:val="28"/>
          <w:szCs w:val="28"/>
        </w:rPr>
      </w:pPr>
      <w:r>
        <w:rPr>
          <w:sz w:val="28"/>
          <w:szCs w:val="28"/>
        </w:rPr>
        <w:t>投标人名称</w:t>
      </w:r>
      <w:r>
        <w:rPr>
          <w:rFonts w:ascii="宋体" w:hAnsi="宋体" w:hint="eastAsia"/>
          <w:bCs/>
        </w:rPr>
        <w:t>（盖章）</w:t>
      </w:r>
      <w:r>
        <w:rPr>
          <w:rFonts w:hint="eastAsia"/>
          <w:sz w:val="28"/>
          <w:szCs w:val="28"/>
        </w:rPr>
        <w:t>：</w:t>
      </w:r>
    </w:p>
    <w:p w:rsidR="00BC5392" w:rsidRDefault="00BC5392" w:rsidP="00BC5392">
      <w:pPr>
        <w:ind w:firstLine="540"/>
        <w:rPr>
          <w:sz w:val="28"/>
          <w:szCs w:val="28"/>
        </w:rPr>
      </w:pPr>
      <w:r>
        <w:rPr>
          <w:sz w:val="28"/>
          <w:szCs w:val="28"/>
        </w:rPr>
        <w:t>法定代表人或授权代表</w:t>
      </w:r>
      <w:r>
        <w:rPr>
          <w:rFonts w:ascii="宋体" w:hAnsi="宋体" w:hint="eastAsia"/>
          <w:bCs/>
        </w:rPr>
        <w:t>（签字或盖章）</w:t>
      </w:r>
      <w:r>
        <w:rPr>
          <w:rFonts w:hint="eastAsia"/>
          <w:sz w:val="28"/>
          <w:szCs w:val="28"/>
        </w:rPr>
        <w:t>：</w:t>
      </w:r>
    </w:p>
    <w:p w:rsidR="00BC5392" w:rsidRDefault="00BC5392" w:rsidP="00BC5392">
      <w:pPr>
        <w:ind w:firstLine="540"/>
        <w:rPr>
          <w:sz w:val="28"/>
          <w:szCs w:val="28"/>
        </w:rPr>
      </w:pPr>
      <w:r>
        <w:rPr>
          <w:rFonts w:hint="eastAsia"/>
          <w:sz w:val="28"/>
          <w:szCs w:val="28"/>
        </w:rPr>
        <w:t>日期：年月日</w:t>
      </w:r>
    </w:p>
    <w:p w:rsidR="00BC5392" w:rsidRDefault="00BC5392" w:rsidP="00BC5392">
      <w:pPr>
        <w:ind w:firstLine="540"/>
        <w:rPr>
          <w:sz w:val="28"/>
          <w:szCs w:val="28"/>
        </w:rPr>
      </w:pPr>
    </w:p>
    <w:p w:rsidR="00BC5392" w:rsidRDefault="00BC5392" w:rsidP="00BC5392">
      <w:pPr>
        <w:ind w:firstLine="540"/>
        <w:rPr>
          <w:sz w:val="28"/>
          <w:szCs w:val="28"/>
        </w:rPr>
      </w:pPr>
    </w:p>
    <w:p w:rsidR="00BC5392" w:rsidRDefault="00BC5392" w:rsidP="00BC5392">
      <w:pPr>
        <w:ind w:firstLine="540"/>
        <w:rPr>
          <w:sz w:val="28"/>
          <w:szCs w:val="28"/>
        </w:rPr>
      </w:pPr>
    </w:p>
    <w:p w:rsidR="00BC5392" w:rsidRDefault="00BC5392" w:rsidP="00BC5392">
      <w:pPr>
        <w:ind w:firstLine="540"/>
        <w:rPr>
          <w:sz w:val="28"/>
          <w:szCs w:val="28"/>
        </w:rPr>
      </w:pPr>
    </w:p>
    <w:p w:rsidR="00BC5392" w:rsidRDefault="00BC5392" w:rsidP="00BC5392">
      <w:pPr>
        <w:ind w:firstLine="540"/>
        <w:rPr>
          <w:sz w:val="28"/>
          <w:szCs w:val="28"/>
        </w:rPr>
      </w:pPr>
    </w:p>
    <w:p w:rsidR="00BC5392" w:rsidRDefault="00BC5392" w:rsidP="00BC5392">
      <w:pPr>
        <w:ind w:firstLine="539"/>
        <w:rPr>
          <w:b/>
        </w:rPr>
      </w:pPr>
      <w:r>
        <w:rPr>
          <w:rFonts w:hint="eastAsia"/>
          <w:b/>
        </w:rPr>
        <w:t>备注：若属于联合体投标的，能够提供证明材料的联合体方应按招标文件要求提供，对提供证明材料困难的其他联合体方应作出此承诺。</w:t>
      </w:r>
    </w:p>
    <w:p w:rsidR="00BC5392" w:rsidRDefault="00BC5392" w:rsidP="00BC5392">
      <w:r>
        <w:br w:type="page"/>
      </w:r>
    </w:p>
    <w:p w:rsidR="00BC5392" w:rsidRDefault="00BC5392" w:rsidP="00BC5392">
      <w:pPr>
        <w:jc w:val="left"/>
        <w:rPr>
          <w:b/>
          <w:color w:val="000000" w:themeColor="text1"/>
        </w:rPr>
      </w:pPr>
      <w:r>
        <w:rPr>
          <w:rFonts w:hint="eastAsia"/>
          <w:b/>
          <w:color w:val="000000" w:themeColor="text1"/>
        </w:rPr>
        <w:lastRenderedPageBreak/>
        <w:t>附件</w:t>
      </w:r>
      <w:r>
        <w:rPr>
          <w:rFonts w:hint="eastAsia"/>
          <w:b/>
          <w:color w:val="000000" w:themeColor="text1"/>
        </w:rPr>
        <w:t>5</w:t>
      </w:r>
      <w:r>
        <w:rPr>
          <w:rFonts w:hint="eastAsia"/>
          <w:b/>
          <w:color w:val="000000" w:themeColor="text1"/>
        </w:rPr>
        <w:t>：</w:t>
      </w:r>
    </w:p>
    <w:p w:rsidR="00BC5392" w:rsidRDefault="00BC5392" w:rsidP="00BC5392">
      <w:pPr>
        <w:snapToGrid w:val="0"/>
        <w:jc w:val="center"/>
        <w:rPr>
          <w:rFonts w:ascii="宋体" w:eastAsia="黑体" w:hAnsi="宋体"/>
          <w:b/>
          <w:sz w:val="28"/>
          <w:szCs w:val="28"/>
        </w:rPr>
      </w:pPr>
    </w:p>
    <w:p w:rsidR="00BC5392" w:rsidRDefault="00BC5392" w:rsidP="00BC5392">
      <w:pPr>
        <w:snapToGrid w:val="0"/>
        <w:jc w:val="center"/>
        <w:rPr>
          <w:rFonts w:ascii="宋体" w:eastAsia="黑体" w:hAnsi="宋体"/>
          <w:b/>
          <w:sz w:val="28"/>
          <w:szCs w:val="28"/>
        </w:rPr>
      </w:pPr>
      <w:r>
        <w:rPr>
          <w:rFonts w:ascii="宋体" w:eastAsia="黑体" w:hAnsi="宋体"/>
          <w:b/>
          <w:sz w:val="28"/>
          <w:szCs w:val="28"/>
        </w:rPr>
        <w:t>没有重大违法记录的书面声明</w:t>
      </w:r>
    </w:p>
    <w:p w:rsidR="00BC5392" w:rsidRDefault="00BC5392" w:rsidP="00BC5392">
      <w:pPr>
        <w:rPr>
          <w:sz w:val="28"/>
          <w:szCs w:val="28"/>
        </w:rPr>
      </w:pPr>
      <w:r>
        <w:rPr>
          <w:rFonts w:hint="eastAsia"/>
          <w:sz w:val="28"/>
          <w:szCs w:val="28"/>
        </w:rPr>
        <w:t>绵阳市中心</w:t>
      </w:r>
      <w:r w:rsidR="00D64666">
        <w:rPr>
          <w:rFonts w:hint="eastAsia"/>
          <w:sz w:val="28"/>
          <w:szCs w:val="28"/>
        </w:rPr>
        <w:t>医院</w:t>
      </w:r>
      <w:r>
        <w:rPr>
          <w:rFonts w:hint="eastAsia"/>
          <w:sz w:val="28"/>
          <w:szCs w:val="28"/>
        </w:rPr>
        <w:t>：</w:t>
      </w:r>
    </w:p>
    <w:p w:rsidR="00BC5392" w:rsidRDefault="00BC5392" w:rsidP="00BC5392">
      <w:pPr>
        <w:ind w:firstLine="540"/>
        <w:rPr>
          <w:sz w:val="28"/>
          <w:szCs w:val="28"/>
        </w:rPr>
      </w:pPr>
      <w:r>
        <w:rPr>
          <w:rFonts w:hint="eastAsia"/>
          <w:sz w:val="28"/>
          <w:szCs w:val="28"/>
        </w:rPr>
        <w:t>根据《中华人民共和国政府采购法实施条例》第十七条第一款第（四）项的规定，（投标人名称）郑重声明：</w:t>
      </w:r>
    </w:p>
    <w:p w:rsidR="00BC5392" w:rsidRDefault="00BC5392" w:rsidP="00BC5392">
      <w:pPr>
        <w:ind w:firstLine="540"/>
        <w:rPr>
          <w:sz w:val="28"/>
          <w:szCs w:val="28"/>
        </w:rPr>
      </w:pPr>
      <w:r>
        <w:rPr>
          <w:rFonts w:hint="eastAsia"/>
          <w:sz w:val="28"/>
          <w:szCs w:val="28"/>
        </w:rPr>
        <w:t>（投标人名称）在参加本次</w:t>
      </w:r>
      <w:r w:rsidR="00D64666">
        <w:rPr>
          <w:rFonts w:hint="eastAsia"/>
          <w:sz w:val="28"/>
          <w:szCs w:val="28"/>
        </w:rPr>
        <w:t>招标</w:t>
      </w:r>
      <w:r>
        <w:rPr>
          <w:rFonts w:hint="eastAsia"/>
          <w:sz w:val="28"/>
          <w:szCs w:val="28"/>
        </w:rPr>
        <w:t>活动前</w:t>
      </w:r>
      <w:r>
        <w:rPr>
          <w:rFonts w:hint="eastAsia"/>
          <w:sz w:val="28"/>
          <w:szCs w:val="28"/>
        </w:rPr>
        <w:t>3</w:t>
      </w:r>
      <w:r>
        <w:rPr>
          <w:rFonts w:hint="eastAsia"/>
          <w:sz w:val="28"/>
          <w:szCs w:val="28"/>
        </w:rPr>
        <w:t>年内在经营活动中没有重大违法记录（即因违法经营受到刑事处罚或者责令停产停业、吊销许可证或者执照、较大数额罚款等行政处罚的行为）。</w:t>
      </w:r>
    </w:p>
    <w:p w:rsidR="00BC5392" w:rsidRDefault="00BC5392" w:rsidP="00BC5392">
      <w:pPr>
        <w:ind w:firstLine="540"/>
        <w:rPr>
          <w:sz w:val="28"/>
          <w:szCs w:val="28"/>
        </w:rPr>
      </w:pPr>
      <w:r>
        <w:rPr>
          <w:sz w:val="28"/>
          <w:szCs w:val="28"/>
        </w:rPr>
        <w:t>本单位</w:t>
      </w:r>
      <w:r>
        <w:rPr>
          <w:rFonts w:hint="eastAsia"/>
          <w:sz w:val="28"/>
          <w:szCs w:val="28"/>
        </w:rPr>
        <w:t>（个人）对上述声明内容事项真实性负责，如有虚假，由我单位（个人）承担相关法律责任。</w:t>
      </w:r>
    </w:p>
    <w:p w:rsidR="00BC5392" w:rsidRDefault="00BC5392" w:rsidP="00BC5392">
      <w:pPr>
        <w:ind w:firstLine="540"/>
        <w:rPr>
          <w:sz w:val="28"/>
          <w:szCs w:val="28"/>
        </w:rPr>
      </w:pPr>
      <w:r>
        <w:rPr>
          <w:rFonts w:hint="eastAsia"/>
          <w:sz w:val="28"/>
          <w:szCs w:val="28"/>
        </w:rPr>
        <w:t>特此声明。</w:t>
      </w:r>
    </w:p>
    <w:p w:rsidR="00BC5392" w:rsidRDefault="00BC5392" w:rsidP="00BC5392">
      <w:pPr>
        <w:ind w:firstLine="540"/>
        <w:rPr>
          <w:sz w:val="28"/>
          <w:szCs w:val="28"/>
        </w:rPr>
      </w:pPr>
    </w:p>
    <w:p w:rsidR="00BC5392" w:rsidRDefault="00BC5392" w:rsidP="00BC5392">
      <w:pPr>
        <w:ind w:firstLine="540"/>
        <w:rPr>
          <w:sz w:val="28"/>
          <w:szCs w:val="28"/>
        </w:rPr>
      </w:pPr>
      <w:r>
        <w:rPr>
          <w:sz w:val="28"/>
          <w:szCs w:val="28"/>
        </w:rPr>
        <w:t>投标人名称</w:t>
      </w:r>
      <w:r>
        <w:rPr>
          <w:rFonts w:ascii="宋体" w:hAnsi="宋体" w:hint="eastAsia"/>
          <w:bCs/>
        </w:rPr>
        <w:t>（盖章）</w:t>
      </w:r>
      <w:r>
        <w:rPr>
          <w:rFonts w:hint="eastAsia"/>
          <w:sz w:val="28"/>
          <w:szCs w:val="28"/>
        </w:rPr>
        <w:t>：</w:t>
      </w:r>
    </w:p>
    <w:p w:rsidR="00BC5392" w:rsidRDefault="00BC5392" w:rsidP="00BC5392">
      <w:pPr>
        <w:ind w:firstLine="540"/>
        <w:rPr>
          <w:sz w:val="28"/>
          <w:szCs w:val="28"/>
        </w:rPr>
      </w:pPr>
      <w:r>
        <w:rPr>
          <w:sz w:val="28"/>
          <w:szCs w:val="28"/>
        </w:rPr>
        <w:t>法定代表人或授权代表</w:t>
      </w:r>
      <w:r>
        <w:rPr>
          <w:rFonts w:ascii="宋体" w:hAnsi="宋体" w:hint="eastAsia"/>
          <w:bCs/>
        </w:rPr>
        <w:t>（签字或盖章）</w:t>
      </w:r>
      <w:r>
        <w:rPr>
          <w:rFonts w:hint="eastAsia"/>
          <w:sz w:val="28"/>
          <w:szCs w:val="28"/>
        </w:rPr>
        <w:t>：</w:t>
      </w:r>
    </w:p>
    <w:p w:rsidR="00BC5392" w:rsidRDefault="00BC5392" w:rsidP="00BC5392">
      <w:pPr>
        <w:ind w:firstLine="540"/>
        <w:rPr>
          <w:sz w:val="28"/>
          <w:szCs w:val="28"/>
        </w:rPr>
      </w:pPr>
      <w:r>
        <w:rPr>
          <w:rFonts w:hint="eastAsia"/>
          <w:sz w:val="28"/>
          <w:szCs w:val="28"/>
        </w:rPr>
        <w:t>日期：年月日</w:t>
      </w:r>
    </w:p>
    <w:p w:rsidR="00BC5392" w:rsidRDefault="00BC5392" w:rsidP="00BC5392">
      <w:pPr>
        <w:rPr>
          <w:b/>
        </w:rPr>
      </w:pPr>
      <w:r>
        <w:rPr>
          <w:rFonts w:hint="eastAsia"/>
          <w:b/>
        </w:rPr>
        <w:t>备注：</w:t>
      </w:r>
    </w:p>
    <w:p w:rsidR="00BC5392" w:rsidRDefault="00BC5392" w:rsidP="00BC5392">
      <w:pPr>
        <w:rPr>
          <w:rFonts w:ascii="宋体" w:hAnsi="宋体"/>
          <w:b/>
        </w:rPr>
      </w:pPr>
      <w:r>
        <w:rPr>
          <w:rFonts w:hint="eastAsia"/>
          <w:b/>
        </w:rPr>
        <w:t>根据《四川省财政厅关于印发</w:t>
      </w:r>
      <w:r>
        <w:rPr>
          <w:rFonts w:ascii="宋体" w:hAnsi="宋体" w:hint="eastAsia"/>
          <w:b/>
        </w:rPr>
        <w:t>〈</w:t>
      </w:r>
      <w:r>
        <w:rPr>
          <w:rFonts w:hint="eastAsia"/>
          <w:b/>
        </w:rPr>
        <w:t>关于贯彻落实</w:t>
      </w:r>
      <w:r>
        <w:rPr>
          <w:rFonts w:hint="eastAsia"/>
          <w:b/>
        </w:rPr>
        <w:t>&lt;</w:t>
      </w:r>
      <w:r>
        <w:rPr>
          <w:rFonts w:hint="eastAsia"/>
          <w:b/>
        </w:rPr>
        <w:t>中华人民共和国政府采购法实施条例</w:t>
      </w:r>
      <w:r>
        <w:rPr>
          <w:rFonts w:hint="eastAsia"/>
          <w:b/>
        </w:rPr>
        <w:t>&gt;</w:t>
      </w:r>
      <w:r>
        <w:rPr>
          <w:rFonts w:hint="eastAsia"/>
          <w:b/>
        </w:rPr>
        <w:t>的若干规定</w:t>
      </w:r>
      <w:r>
        <w:rPr>
          <w:rFonts w:ascii="宋体" w:hAnsi="宋体" w:hint="eastAsia"/>
          <w:b/>
        </w:rPr>
        <w:t>〉</w:t>
      </w:r>
      <w:r>
        <w:rPr>
          <w:rFonts w:hint="eastAsia"/>
          <w:b/>
        </w:rPr>
        <w:t>的通知》（川财采</w:t>
      </w:r>
      <w:r>
        <w:rPr>
          <w:rFonts w:hint="eastAsia"/>
          <w:b/>
        </w:rPr>
        <w:t>[2015]37</w:t>
      </w:r>
      <w:r>
        <w:rPr>
          <w:rFonts w:hint="eastAsia"/>
          <w:b/>
        </w:rPr>
        <w:t>号）的规定，</w:t>
      </w:r>
      <w:r>
        <w:rPr>
          <w:rFonts w:ascii="宋体" w:hAnsi="宋体" w:hint="eastAsia"/>
          <w:b/>
        </w:rPr>
        <w:t>采购项目所属行业行政主管部门对较大数额罚款金额标准未明文规定的，应当以四川省人民政府规定的行政处罚罚款听证标准金额为准（《</w:t>
      </w:r>
      <w:r>
        <w:rPr>
          <w:rFonts w:ascii="宋体" w:hAnsi="宋体" w:cs="Arial"/>
          <w:b/>
          <w:shd w:val="clear" w:color="auto" w:fill="FFFFFF"/>
        </w:rPr>
        <w:t>四川省行政处罚听证程序暂行规定</w:t>
      </w:r>
      <w:r>
        <w:rPr>
          <w:rFonts w:ascii="宋体" w:hAnsi="宋体" w:cs="Arial" w:hint="eastAsia"/>
          <w:b/>
          <w:shd w:val="clear" w:color="auto" w:fill="FFFFFF"/>
        </w:rPr>
        <w:t>》</w:t>
      </w:r>
      <w:r>
        <w:rPr>
          <w:rFonts w:ascii="宋体" w:hAnsi="宋体" w:cs="Arial"/>
          <w:b/>
          <w:kern w:val="0"/>
        </w:rPr>
        <w:t>第三条</w:t>
      </w:r>
      <w:r>
        <w:rPr>
          <w:rFonts w:ascii="宋体" w:hAnsi="宋体" w:cs="Arial" w:hint="eastAsia"/>
          <w:b/>
          <w:kern w:val="0"/>
        </w:rPr>
        <w:t>：“</w:t>
      </w:r>
      <w:r>
        <w:rPr>
          <w:rFonts w:ascii="宋体" w:hAnsi="宋体" w:cs="Arial"/>
          <w:b/>
          <w:kern w:val="0"/>
        </w:rPr>
        <w:t>本规定所称较大数额的罚款，是指对非经营活动中违法行为处以1000元以上，对经营活动中的违法行为处以20000元以上罚款</w:t>
      </w:r>
      <w:r>
        <w:rPr>
          <w:rFonts w:ascii="宋体" w:hAnsi="宋体" w:cs="Arial" w:hint="eastAsia"/>
          <w:b/>
          <w:kern w:val="0"/>
        </w:rPr>
        <w:t>”</w:t>
      </w:r>
      <w:r>
        <w:rPr>
          <w:rFonts w:ascii="宋体" w:hAnsi="宋体" w:hint="eastAsia"/>
          <w:b/>
        </w:rPr>
        <w:t>）。</w:t>
      </w:r>
    </w:p>
    <w:p w:rsidR="00BC5392" w:rsidRDefault="00BC5392" w:rsidP="00BC5392">
      <w:r>
        <w:br w:type="page"/>
      </w:r>
    </w:p>
    <w:p w:rsidR="00BC5392" w:rsidRDefault="00BC5392" w:rsidP="00BC5392">
      <w:pPr>
        <w:jc w:val="left"/>
        <w:rPr>
          <w:b/>
        </w:rPr>
      </w:pPr>
      <w:r>
        <w:rPr>
          <w:rFonts w:hint="eastAsia"/>
          <w:b/>
        </w:rPr>
        <w:lastRenderedPageBreak/>
        <w:t>附件</w:t>
      </w:r>
      <w:r>
        <w:rPr>
          <w:rFonts w:hint="eastAsia"/>
          <w:b/>
        </w:rPr>
        <w:t>6</w:t>
      </w:r>
      <w:r>
        <w:rPr>
          <w:rFonts w:hint="eastAsia"/>
          <w:b/>
        </w:rPr>
        <w:t>：</w:t>
      </w:r>
    </w:p>
    <w:p w:rsidR="00BC5392" w:rsidRDefault="00BC5392" w:rsidP="00BC5392">
      <w:pPr>
        <w:snapToGrid w:val="0"/>
        <w:jc w:val="center"/>
        <w:rPr>
          <w:rFonts w:ascii="宋体" w:eastAsia="黑体" w:hAnsi="宋体"/>
          <w:b/>
          <w:sz w:val="28"/>
          <w:szCs w:val="28"/>
        </w:rPr>
      </w:pPr>
    </w:p>
    <w:p w:rsidR="00BC5392" w:rsidRDefault="00BC5392" w:rsidP="00BC5392">
      <w:pPr>
        <w:snapToGrid w:val="0"/>
        <w:spacing w:line="400" w:lineRule="exact"/>
        <w:jc w:val="center"/>
        <w:rPr>
          <w:rFonts w:ascii="宋体" w:eastAsia="黑体" w:hAnsi="宋体"/>
          <w:b/>
          <w:color w:val="000000"/>
          <w:sz w:val="28"/>
          <w:szCs w:val="28"/>
        </w:rPr>
      </w:pPr>
      <w:r>
        <w:rPr>
          <w:rFonts w:ascii="宋体" w:eastAsia="黑体" w:hAnsi="宋体"/>
          <w:b/>
          <w:color w:val="000000"/>
          <w:sz w:val="28"/>
          <w:szCs w:val="28"/>
        </w:rPr>
        <w:t>没有</w:t>
      </w:r>
      <w:r>
        <w:rPr>
          <w:rFonts w:ascii="宋体" w:eastAsia="黑体" w:hAnsi="宋体" w:hint="eastAsia"/>
          <w:b/>
          <w:color w:val="000000"/>
          <w:sz w:val="28"/>
          <w:szCs w:val="28"/>
        </w:rPr>
        <w:t>行贿犯罪记录</w:t>
      </w:r>
      <w:r>
        <w:rPr>
          <w:rFonts w:ascii="宋体" w:eastAsia="黑体" w:hAnsi="宋体"/>
          <w:b/>
          <w:color w:val="000000"/>
          <w:sz w:val="28"/>
          <w:szCs w:val="28"/>
        </w:rPr>
        <w:t>的</w:t>
      </w:r>
      <w:r>
        <w:rPr>
          <w:rFonts w:ascii="宋体" w:eastAsia="黑体" w:hAnsi="宋体" w:hint="eastAsia"/>
          <w:b/>
          <w:color w:val="000000"/>
          <w:sz w:val="28"/>
          <w:szCs w:val="28"/>
        </w:rPr>
        <w:t>承诺函</w:t>
      </w:r>
    </w:p>
    <w:p w:rsidR="00BC5392" w:rsidRDefault="00BC5392" w:rsidP="00BC5392">
      <w:pPr>
        <w:rPr>
          <w:color w:val="000000"/>
          <w:sz w:val="28"/>
          <w:szCs w:val="28"/>
        </w:rPr>
      </w:pPr>
    </w:p>
    <w:p w:rsidR="00BC5392" w:rsidRDefault="00BC5392" w:rsidP="00BC5392">
      <w:pPr>
        <w:rPr>
          <w:color w:val="000000"/>
          <w:sz w:val="28"/>
          <w:szCs w:val="28"/>
        </w:rPr>
      </w:pPr>
      <w:r>
        <w:rPr>
          <w:rFonts w:hint="eastAsia"/>
          <w:color w:val="000000"/>
          <w:sz w:val="28"/>
          <w:szCs w:val="28"/>
        </w:rPr>
        <w:t>绵阳市中心</w:t>
      </w:r>
      <w:r w:rsidR="00D64666">
        <w:rPr>
          <w:rFonts w:hint="eastAsia"/>
          <w:color w:val="000000"/>
          <w:sz w:val="28"/>
          <w:szCs w:val="28"/>
        </w:rPr>
        <w:t>医院</w:t>
      </w:r>
      <w:r>
        <w:rPr>
          <w:rFonts w:hint="eastAsia"/>
          <w:color w:val="000000"/>
          <w:sz w:val="28"/>
          <w:szCs w:val="28"/>
        </w:rPr>
        <w:t>：</w:t>
      </w:r>
    </w:p>
    <w:p w:rsidR="00BC5392" w:rsidRDefault="00BC5392" w:rsidP="00BC5392">
      <w:pPr>
        <w:ind w:firstLine="540"/>
        <w:rPr>
          <w:color w:val="000000"/>
          <w:sz w:val="28"/>
          <w:szCs w:val="28"/>
        </w:rPr>
      </w:pPr>
      <w:r>
        <w:rPr>
          <w:rFonts w:hint="eastAsia"/>
          <w:color w:val="000000"/>
          <w:sz w:val="28"/>
          <w:szCs w:val="28"/>
        </w:rPr>
        <w:t>（供应商名称）在参加本次政府采购活动前</w:t>
      </w:r>
      <w:r>
        <w:rPr>
          <w:rFonts w:hint="eastAsia"/>
          <w:color w:val="000000"/>
          <w:sz w:val="28"/>
          <w:szCs w:val="28"/>
        </w:rPr>
        <w:t>3</w:t>
      </w:r>
      <w:r>
        <w:rPr>
          <w:rFonts w:hint="eastAsia"/>
          <w:color w:val="000000"/>
          <w:sz w:val="28"/>
          <w:szCs w:val="28"/>
        </w:rPr>
        <w:t>年内公司及</w:t>
      </w:r>
      <w:r>
        <w:rPr>
          <w:color w:val="000000"/>
          <w:sz w:val="28"/>
          <w:szCs w:val="28"/>
        </w:rPr>
        <w:t>法定代表人</w:t>
      </w:r>
      <w:r>
        <w:rPr>
          <w:rFonts w:hint="eastAsia"/>
          <w:color w:val="000000"/>
          <w:sz w:val="28"/>
          <w:szCs w:val="28"/>
        </w:rPr>
        <w:t>（非法人负责人、自然人本人）在前</w:t>
      </w:r>
      <w:r>
        <w:rPr>
          <w:rFonts w:hint="eastAsia"/>
          <w:color w:val="000000"/>
          <w:sz w:val="28"/>
          <w:szCs w:val="28"/>
        </w:rPr>
        <w:t>3</w:t>
      </w:r>
      <w:r>
        <w:rPr>
          <w:rFonts w:hint="eastAsia"/>
          <w:color w:val="000000"/>
          <w:sz w:val="28"/>
          <w:szCs w:val="28"/>
        </w:rPr>
        <w:t>年内没有行贿犯罪记录。</w:t>
      </w:r>
    </w:p>
    <w:p w:rsidR="00BC5392" w:rsidRDefault="00BC5392" w:rsidP="00BC5392">
      <w:pPr>
        <w:ind w:firstLine="540"/>
        <w:rPr>
          <w:color w:val="000000"/>
          <w:sz w:val="28"/>
          <w:szCs w:val="28"/>
        </w:rPr>
      </w:pPr>
      <w:r>
        <w:rPr>
          <w:color w:val="000000"/>
          <w:sz w:val="28"/>
          <w:szCs w:val="28"/>
        </w:rPr>
        <w:t>本单位</w:t>
      </w:r>
      <w:r>
        <w:rPr>
          <w:rFonts w:hint="eastAsia"/>
          <w:color w:val="000000"/>
          <w:sz w:val="28"/>
          <w:szCs w:val="28"/>
        </w:rPr>
        <w:t>（个人）对上述声明内容事项真实性负责，如有虚假，由我单位（个人）承担相关法律责任。</w:t>
      </w:r>
    </w:p>
    <w:p w:rsidR="00BC5392" w:rsidRDefault="00BC5392" w:rsidP="00BC5392">
      <w:pPr>
        <w:ind w:firstLine="540"/>
        <w:rPr>
          <w:color w:val="000000"/>
          <w:sz w:val="28"/>
          <w:szCs w:val="28"/>
        </w:rPr>
      </w:pPr>
      <w:r>
        <w:rPr>
          <w:rFonts w:hint="eastAsia"/>
          <w:color w:val="000000"/>
          <w:sz w:val="28"/>
          <w:szCs w:val="28"/>
        </w:rPr>
        <w:t>特此声明。</w:t>
      </w:r>
    </w:p>
    <w:p w:rsidR="00BC5392" w:rsidRDefault="00BC5392" w:rsidP="00BC5392">
      <w:pPr>
        <w:ind w:firstLine="540"/>
        <w:rPr>
          <w:color w:val="000000"/>
          <w:sz w:val="28"/>
          <w:szCs w:val="28"/>
        </w:rPr>
      </w:pPr>
    </w:p>
    <w:p w:rsidR="00BC5392" w:rsidRDefault="00BC5392" w:rsidP="00BC5392">
      <w:pPr>
        <w:ind w:firstLine="540"/>
        <w:rPr>
          <w:color w:val="000000"/>
          <w:sz w:val="28"/>
          <w:szCs w:val="28"/>
        </w:rPr>
      </w:pPr>
      <w:r>
        <w:rPr>
          <w:color w:val="000000"/>
          <w:sz w:val="28"/>
          <w:szCs w:val="28"/>
        </w:rPr>
        <w:t>供应商名称</w:t>
      </w:r>
      <w:r>
        <w:rPr>
          <w:rFonts w:hint="eastAsia"/>
          <w:color w:val="000000"/>
        </w:rPr>
        <w:t>（盖章）</w:t>
      </w:r>
      <w:r>
        <w:rPr>
          <w:rFonts w:hint="eastAsia"/>
          <w:color w:val="000000"/>
          <w:sz w:val="28"/>
          <w:szCs w:val="28"/>
        </w:rPr>
        <w:t>：</w:t>
      </w:r>
    </w:p>
    <w:p w:rsidR="00BC5392" w:rsidRDefault="00BC5392" w:rsidP="00BC5392">
      <w:pPr>
        <w:ind w:firstLine="540"/>
        <w:rPr>
          <w:color w:val="000000"/>
          <w:sz w:val="28"/>
          <w:szCs w:val="28"/>
        </w:rPr>
      </w:pPr>
      <w:r>
        <w:rPr>
          <w:color w:val="000000"/>
          <w:sz w:val="28"/>
          <w:szCs w:val="28"/>
        </w:rPr>
        <w:t>法定代表人或授权代表</w:t>
      </w:r>
      <w:r>
        <w:rPr>
          <w:rFonts w:hint="eastAsia"/>
          <w:color w:val="000000"/>
        </w:rPr>
        <w:t>（签字或盖章）</w:t>
      </w:r>
      <w:r>
        <w:rPr>
          <w:rFonts w:hint="eastAsia"/>
          <w:color w:val="000000"/>
          <w:sz w:val="28"/>
          <w:szCs w:val="28"/>
        </w:rPr>
        <w:t>：</w:t>
      </w:r>
    </w:p>
    <w:p w:rsidR="00BC5392" w:rsidRDefault="00BC5392" w:rsidP="00BC5392">
      <w:pPr>
        <w:ind w:firstLine="540"/>
        <w:rPr>
          <w:color w:val="000000"/>
          <w:sz w:val="28"/>
          <w:szCs w:val="28"/>
        </w:rPr>
      </w:pPr>
      <w:r>
        <w:rPr>
          <w:rFonts w:hint="eastAsia"/>
          <w:color w:val="000000"/>
          <w:sz w:val="28"/>
          <w:szCs w:val="28"/>
        </w:rPr>
        <w:t>日期：年</w:t>
      </w:r>
      <w:r w:rsidR="00BA24E4">
        <w:rPr>
          <w:rFonts w:hint="eastAsia"/>
          <w:color w:val="000000"/>
          <w:sz w:val="28"/>
          <w:szCs w:val="28"/>
        </w:rPr>
        <w:t xml:space="preserve">    </w:t>
      </w:r>
      <w:r>
        <w:rPr>
          <w:rFonts w:hint="eastAsia"/>
          <w:color w:val="000000"/>
          <w:sz w:val="28"/>
          <w:szCs w:val="28"/>
        </w:rPr>
        <w:t>月</w:t>
      </w:r>
      <w:r w:rsidR="00BA24E4">
        <w:rPr>
          <w:rFonts w:hint="eastAsia"/>
          <w:color w:val="000000"/>
          <w:sz w:val="28"/>
          <w:szCs w:val="28"/>
        </w:rPr>
        <w:t xml:space="preserve">     </w:t>
      </w:r>
      <w:r>
        <w:rPr>
          <w:rFonts w:hint="eastAsia"/>
          <w:color w:val="000000"/>
          <w:sz w:val="28"/>
          <w:szCs w:val="28"/>
        </w:rPr>
        <w:t>日</w:t>
      </w:r>
    </w:p>
    <w:p w:rsidR="00BC5392" w:rsidRDefault="00BC5392" w:rsidP="00BC5392">
      <w:pPr>
        <w:ind w:firstLine="540"/>
        <w:rPr>
          <w:sz w:val="28"/>
          <w:szCs w:val="28"/>
        </w:rPr>
      </w:pPr>
    </w:p>
    <w:p w:rsidR="00BC5392" w:rsidRDefault="00BC5392" w:rsidP="00BC5392">
      <w:pPr>
        <w:rPr>
          <w:b/>
        </w:rPr>
      </w:pPr>
    </w:p>
    <w:p w:rsidR="00BC5392" w:rsidRDefault="00BC5392" w:rsidP="00BC5392">
      <w:pPr>
        <w:adjustRightInd w:val="0"/>
        <w:spacing w:line="340" w:lineRule="exact"/>
        <w:jc w:val="left"/>
      </w:pPr>
    </w:p>
    <w:p w:rsidR="00BC5392" w:rsidRDefault="00BC5392" w:rsidP="00BC5392"/>
    <w:p w:rsidR="00BC5392" w:rsidRDefault="00BC5392" w:rsidP="00730155"/>
    <w:p w:rsidR="00BC5392" w:rsidRDefault="00BC5392" w:rsidP="00730155"/>
    <w:p w:rsidR="00BC5392" w:rsidRDefault="00BC5392" w:rsidP="00730155"/>
    <w:p w:rsidR="00BC5392" w:rsidRDefault="00BC5392" w:rsidP="00730155"/>
    <w:p w:rsidR="00BC5392" w:rsidRDefault="00BC5392" w:rsidP="00730155"/>
    <w:p w:rsidR="00BC5392" w:rsidRDefault="00BC5392" w:rsidP="00730155"/>
    <w:p w:rsidR="00BC5392" w:rsidRDefault="00BC5392" w:rsidP="00730155"/>
    <w:p w:rsidR="00BC5392" w:rsidRDefault="00BC5392" w:rsidP="00730155"/>
    <w:sectPr w:rsidR="00BC5392" w:rsidSect="00BC5392">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39B" w:rsidRDefault="00FB639B" w:rsidP="00A42B44">
      <w:pPr>
        <w:spacing w:line="240" w:lineRule="auto"/>
      </w:pPr>
      <w:r>
        <w:separator/>
      </w:r>
    </w:p>
  </w:endnote>
  <w:endnote w:type="continuationSeparator" w:id="1">
    <w:p w:rsidR="00FB639B" w:rsidRDefault="00FB639B" w:rsidP="00A42B4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39B" w:rsidRDefault="00FB639B" w:rsidP="00A42B44">
      <w:pPr>
        <w:spacing w:line="240" w:lineRule="auto"/>
      </w:pPr>
      <w:r>
        <w:separator/>
      </w:r>
    </w:p>
  </w:footnote>
  <w:footnote w:type="continuationSeparator" w:id="1">
    <w:p w:rsidR="00FB639B" w:rsidRDefault="00FB639B" w:rsidP="00A42B4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4C43"/>
    <w:rsid w:val="000B08FD"/>
    <w:rsid w:val="000B3EA0"/>
    <w:rsid w:val="000E4DCF"/>
    <w:rsid w:val="001003B1"/>
    <w:rsid w:val="00124C8B"/>
    <w:rsid w:val="00177767"/>
    <w:rsid w:val="001C28AA"/>
    <w:rsid w:val="001E3470"/>
    <w:rsid w:val="002A7EDB"/>
    <w:rsid w:val="002C5625"/>
    <w:rsid w:val="002E604D"/>
    <w:rsid w:val="002F32B2"/>
    <w:rsid w:val="003B1076"/>
    <w:rsid w:val="003F17C6"/>
    <w:rsid w:val="0040061E"/>
    <w:rsid w:val="00474705"/>
    <w:rsid w:val="00496626"/>
    <w:rsid w:val="004A7C1B"/>
    <w:rsid w:val="004D76AE"/>
    <w:rsid w:val="005268FB"/>
    <w:rsid w:val="00550E92"/>
    <w:rsid w:val="00584153"/>
    <w:rsid w:val="005A1B9C"/>
    <w:rsid w:val="005B0F2C"/>
    <w:rsid w:val="00614527"/>
    <w:rsid w:val="006806EE"/>
    <w:rsid w:val="006B54CA"/>
    <w:rsid w:val="006D6A61"/>
    <w:rsid w:val="00704E2A"/>
    <w:rsid w:val="00722E20"/>
    <w:rsid w:val="00730155"/>
    <w:rsid w:val="00745510"/>
    <w:rsid w:val="007806BE"/>
    <w:rsid w:val="00786F1D"/>
    <w:rsid w:val="008042EC"/>
    <w:rsid w:val="0081654B"/>
    <w:rsid w:val="008C013D"/>
    <w:rsid w:val="00A11F8C"/>
    <w:rsid w:val="00A356E0"/>
    <w:rsid w:val="00A42B44"/>
    <w:rsid w:val="00A5789B"/>
    <w:rsid w:val="00A67E18"/>
    <w:rsid w:val="00A86889"/>
    <w:rsid w:val="00AD4A3C"/>
    <w:rsid w:val="00B128C0"/>
    <w:rsid w:val="00B544E0"/>
    <w:rsid w:val="00B80919"/>
    <w:rsid w:val="00BA24E4"/>
    <w:rsid w:val="00BC5392"/>
    <w:rsid w:val="00BF315F"/>
    <w:rsid w:val="00C530F8"/>
    <w:rsid w:val="00C71B87"/>
    <w:rsid w:val="00D64666"/>
    <w:rsid w:val="00D977E9"/>
    <w:rsid w:val="00DE3DC3"/>
    <w:rsid w:val="00DF0723"/>
    <w:rsid w:val="00E351CA"/>
    <w:rsid w:val="00EB3855"/>
    <w:rsid w:val="00EF7B4A"/>
    <w:rsid w:val="00F3464A"/>
    <w:rsid w:val="00F60860"/>
    <w:rsid w:val="00F64C43"/>
    <w:rsid w:val="00FB0D1A"/>
    <w:rsid w:val="00FB63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B44"/>
    <w:pPr>
      <w:widowControl w:val="0"/>
      <w:spacing w:line="360" w:lineRule="auto"/>
      <w:jc w:val="both"/>
    </w:pPr>
    <w:rPr>
      <w:rFonts w:ascii="Times New Roman" w:eastAsia="宋体" w:hAnsi="Times New Roman" w:cs="Times New Roman"/>
      <w:sz w:val="24"/>
    </w:rPr>
  </w:style>
  <w:style w:type="paragraph" w:styleId="2">
    <w:name w:val="heading 2"/>
    <w:basedOn w:val="a"/>
    <w:next w:val="a0"/>
    <w:link w:val="2Char"/>
    <w:qFormat/>
    <w:rsid w:val="00730155"/>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42B44"/>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A42B44"/>
    <w:rPr>
      <w:sz w:val="18"/>
      <w:szCs w:val="18"/>
    </w:rPr>
  </w:style>
  <w:style w:type="paragraph" w:styleId="a5">
    <w:name w:val="footer"/>
    <w:basedOn w:val="a"/>
    <w:link w:val="Char0"/>
    <w:uiPriority w:val="99"/>
    <w:unhideWhenUsed/>
    <w:rsid w:val="00A42B44"/>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A42B44"/>
    <w:rPr>
      <w:sz w:val="18"/>
      <w:szCs w:val="18"/>
    </w:rPr>
  </w:style>
  <w:style w:type="character" w:customStyle="1" w:styleId="2Char">
    <w:name w:val="标题 2 Char"/>
    <w:basedOn w:val="a1"/>
    <w:link w:val="2"/>
    <w:qFormat/>
    <w:rsid w:val="00730155"/>
    <w:rPr>
      <w:rFonts w:ascii="Arial" w:eastAsia="黑体" w:hAnsi="Arial" w:cs="Times New Roman"/>
      <w:b/>
      <w:sz w:val="28"/>
      <w:szCs w:val="20"/>
    </w:rPr>
  </w:style>
  <w:style w:type="paragraph" w:styleId="a0">
    <w:name w:val="Normal Indent"/>
    <w:basedOn w:val="a"/>
    <w:link w:val="Char1"/>
    <w:unhideWhenUsed/>
    <w:rsid w:val="00730155"/>
    <w:pPr>
      <w:ind w:firstLineChars="200" w:firstLine="420"/>
    </w:pPr>
  </w:style>
  <w:style w:type="character" w:customStyle="1" w:styleId="Char1">
    <w:name w:val="正文缩进 Char"/>
    <w:link w:val="a0"/>
    <w:locked/>
    <w:rsid w:val="00A67E18"/>
    <w:rPr>
      <w:rFonts w:ascii="Times New Roman" w:eastAsia="宋体"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B44"/>
    <w:pPr>
      <w:widowControl w:val="0"/>
      <w:spacing w:line="360" w:lineRule="auto"/>
      <w:jc w:val="both"/>
    </w:pPr>
    <w:rPr>
      <w:rFonts w:ascii="Times New Roman" w:eastAsia="宋体" w:hAnsi="Times New Roman" w:cs="Times New Roman"/>
      <w:sz w:val="24"/>
    </w:rPr>
  </w:style>
  <w:style w:type="paragraph" w:styleId="2">
    <w:name w:val="heading 2"/>
    <w:basedOn w:val="a"/>
    <w:next w:val="a0"/>
    <w:link w:val="2Char"/>
    <w:qFormat/>
    <w:rsid w:val="00730155"/>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42B44"/>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A42B44"/>
    <w:rPr>
      <w:sz w:val="18"/>
      <w:szCs w:val="18"/>
    </w:rPr>
  </w:style>
  <w:style w:type="paragraph" w:styleId="a5">
    <w:name w:val="footer"/>
    <w:basedOn w:val="a"/>
    <w:link w:val="Char0"/>
    <w:uiPriority w:val="99"/>
    <w:unhideWhenUsed/>
    <w:rsid w:val="00A42B44"/>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A42B44"/>
    <w:rPr>
      <w:sz w:val="18"/>
      <w:szCs w:val="18"/>
    </w:rPr>
  </w:style>
  <w:style w:type="character" w:customStyle="1" w:styleId="2Char">
    <w:name w:val="标题 2 Char"/>
    <w:basedOn w:val="a1"/>
    <w:link w:val="2"/>
    <w:qFormat/>
    <w:rsid w:val="00730155"/>
    <w:rPr>
      <w:rFonts w:ascii="Arial" w:eastAsia="黑体" w:hAnsi="Arial" w:cs="Times New Roman"/>
      <w:b/>
      <w:sz w:val="28"/>
      <w:szCs w:val="20"/>
    </w:rPr>
  </w:style>
  <w:style w:type="paragraph" w:styleId="a0">
    <w:name w:val="Normal Indent"/>
    <w:basedOn w:val="a"/>
    <w:link w:val="Char1"/>
    <w:unhideWhenUsed/>
    <w:rsid w:val="00730155"/>
    <w:pPr>
      <w:ind w:firstLineChars="200" w:firstLine="420"/>
    </w:pPr>
  </w:style>
  <w:style w:type="character" w:customStyle="1" w:styleId="Char1">
    <w:name w:val="正文缩进 Char"/>
    <w:link w:val="a0"/>
    <w:locked/>
    <w:rsid w:val="00A67E18"/>
    <w:rPr>
      <w:rFonts w:ascii="Times New Roman" w:eastAsia="宋体"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70066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1</Pages>
  <Words>487</Words>
  <Characters>2782</Characters>
  <Application>Microsoft Office Word</Application>
  <DocSecurity>0</DocSecurity>
  <Lines>23</Lines>
  <Paragraphs>6</Paragraphs>
  <ScaleCrop>false</ScaleCrop>
  <Company>Microsoft</Company>
  <LinksUpToDate>false</LinksUpToDate>
  <CharactersWithSpaces>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zxyy</cp:lastModifiedBy>
  <cp:revision>12</cp:revision>
  <dcterms:created xsi:type="dcterms:W3CDTF">2020-07-20T01:36:00Z</dcterms:created>
  <dcterms:modified xsi:type="dcterms:W3CDTF">2020-08-14T00:24:00Z</dcterms:modified>
</cp:coreProperties>
</file>