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ind w:left="321" w:hanging="321" w:hangingChars="100"/>
        <w:jc w:val="center"/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/>
        </w:rPr>
        <w:t>研究者简历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992"/>
        <w:gridCol w:w="709"/>
        <w:gridCol w:w="1134"/>
        <w:gridCol w:w="567"/>
        <w:gridCol w:w="850"/>
        <w:gridCol w:w="142"/>
        <w:gridCol w:w="1014"/>
        <w:gridCol w:w="687"/>
        <w:gridCol w:w="8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56" w:type="dxa"/>
            <w:gridSpan w:val="2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专业</w:t>
            </w:r>
          </w:p>
        </w:tc>
        <w:tc>
          <w:tcPr>
            <w:tcW w:w="1501" w:type="dxa"/>
            <w:gridSpan w:val="2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2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56" w:type="dxa"/>
            <w:gridSpan w:val="2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学历</w:t>
            </w:r>
          </w:p>
        </w:tc>
        <w:tc>
          <w:tcPr>
            <w:tcW w:w="1501" w:type="dxa"/>
            <w:gridSpan w:val="2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工作单位</w:t>
            </w:r>
          </w:p>
        </w:tc>
        <w:tc>
          <w:tcPr>
            <w:tcW w:w="6909" w:type="dxa"/>
            <w:gridSpan w:val="9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10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教育背景：</w:t>
            </w:r>
          </w:p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10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工作经历：</w:t>
            </w:r>
          </w:p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10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社会任职：</w:t>
            </w:r>
          </w:p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10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GCP/伦理审查培训：</w:t>
            </w:r>
          </w:p>
          <w:p>
            <w:pPr>
              <w:spacing w:after="0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培训机构、培训内容、培训时间、培训地点</w:t>
            </w:r>
          </w:p>
          <w:p>
            <w:pPr>
              <w:spacing w:after="0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  <w:t>例：1、CFDA，药物临床试验质量管理规范培训，2015.4，沈阳（网络培训）</w:t>
            </w:r>
          </w:p>
          <w:p>
            <w:pPr>
              <w:spacing w:after="0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</w:p>
          <w:p>
            <w:pPr>
              <w:spacing w:after="0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2" w:type="dxa"/>
            <w:gridSpan w:val="10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承担临床试验或科研课题的情况（近三年）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vMerge w:val="restart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试验/课题名称</w:t>
            </w:r>
          </w:p>
        </w:tc>
        <w:tc>
          <w:tcPr>
            <w:tcW w:w="2410" w:type="dxa"/>
            <w:gridSpan w:val="3"/>
            <w:vMerge w:val="restart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试验/课题来源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06" w:type="dxa"/>
            <w:gridSpan w:val="3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负责人/参与者</w:t>
            </w:r>
          </w:p>
        </w:tc>
        <w:tc>
          <w:tcPr>
            <w:tcW w:w="1501" w:type="dxa"/>
            <w:gridSpan w:val="2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是否完成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vMerge w:val="continue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continue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负责人</w:t>
            </w:r>
          </w:p>
        </w:tc>
        <w:tc>
          <w:tcPr>
            <w:tcW w:w="1014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参与者</w:t>
            </w:r>
          </w:p>
        </w:tc>
        <w:tc>
          <w:tcPr>
            <w:tcW w:w="687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是</w:t>
            </w:r>
          </w:p>
        </w:tc>
        <w:tc>
          <w:tcPr>
            <w:tcW w:w="814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4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4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4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4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014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14" w:type="dxa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02" w:type="dxa"/>
            <w:gridSpan w:val="10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                                        签名：</w:t>
            </w:r>
          </w:p>
          <w:p>
            <w:pPr>
              <w:spacing w:after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                                        日期：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/>
          <w:color w:val="FF0000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1021" w:footer="1021" w:gutter="284"/>
      <w:pgNumType w:start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  <w:tabs>
        <w:tab w:val="left" w:pos="1393"/>
        <w:tab w:val="clear" w:pos="4153"/>
      </w:tabs>
      <w:rPr>
        <w:rFonts w:hint="eastAsia" w:eastAsia="微软雅黑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微软雅黑" w:hAnsi="微软雅黑"/>
      </w:rPr>
    </w:pPr>
    <w:r>
      <w:rPr>
        <w:rFonts w:hint="eastAsia" w:ascii="微软雅黑" w:hAnsi="微软雅黑" w:eastAsia="微软雅黑"/>
        <w:lang w:val="en-US" w:eastAsia="zh-CN"/>
      </w:rPr>
      <w:t>绵阳市中心</w:t>
    </w:r>
    <w:r>
      <w:rPr>
        <w:rFonts w:hint="eastAsia" w:ascii="微软雅黑" w:hAnsi="微软雅黑" w:eastAsia="微软雅黑"/>
      </w:rPr>
      <w:t xml:space="preserve">医院临床试验伦理委员会                                        </w:t>
    </w:r>
    <w:r>
      <w:rPr>
        <w:rFonts w:hint="eastAsia" w:ascii="微软雅黑" w:hAnsi="微软雅黑" w:eastAsia="微软雅黑"/>
        <w:lang w:val="en-US" w:eastAsia="zh-CN"/>
      </w:rPr>
      <w:t xml:space="preserve">  </w:t>
    </w:r>
    <w:r>
      <w:rPr>
        <w:rFonts w:hint="eastAsia" w:ascii="微软雅黑" w:hAnsi="微软雅黑"/>
        <w:lang w:val="en-US" w:eastAsia="zh-CN"/>
      </w:rPr>
      <w:t xml:space="preserve">                                         </w:t>
    </w:r>
    <w:r>
      <w:rPr>
        <w:rFonts w:hint="eastAsia" w:ascii="微软雅黑" w:hAnsi="微软雅黑" w:eastAsia="微软雅黑"/>
      </w:rPr>
      <w:t xml:space="preserve">       </w:t>
    </w:r>
    <w:r>
      <w:rPr>
        <w:rFonts w:hint="eastAsia" w:ascii="微软雅黑" w:hAnsi="微软雅黑" w:eastAsia="微软雅黑"/>
        <w:lang w:val="en-US" w:eastAsia="zh-CN"/>
      </w:rPr>
      <w:t xml:space="preserve">    AF/</w:t>
    </w:r>
    <w:r>
      <w:rPr>
        <w:rFonts w:hint="eastAsia" w:ascii="微软雅黑" w:hAnsi="微软雅黑"/>
        <w:lang w:val="en-US" w:eastAsia="zh-CN"/>
      </w:rPr>
      <w:t>28</w:t>
    </w:r>
    <w:r>
      <w:rPr>
        <w:rFonts w:hint="eastAsia" w:ascii="微软雅黑" w:hAnsi="微软雅黑" w:eastAsia="微软雅黑"/>
        <w:lang w:val="en-US" w:eastAsia="zh-CN"/>
      </w:rPr>
      <w:t>-</w:t>
    </w:r>
    <w:r>
      <w:rPr>
        <w:rFonts w:hint="eastAsia" w:ascii="微软雅黑" w:hAnsi="微软雅黑"/>
        <w:lang w:val="en-US" w:eastAsia="zh-CN"/>
      </w:rPr>
      <w:t>3</w:t>
    </w:r>
    <w:r>
      <w:rPr>
        <w:rFonts w:hint="eastAsia" w:ascii="微软雅黑" w:hAnsi="微软雅黑" w:eastAsia="微软雅黑"/>
        <w:lang w:val="en-US" w:eastAsia="zh-CN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微软雅黑" w:hAnsi="微软雅黑"/>
      </w:rPr>
    </w:pPr>
    <w:r>
      <w:rPr>
        <w:rFonts w:hint="eastAsia" w:ascii="微软雅黑" w:hAnsi="微软雅黑"/>
      </w:rPr>
      <w:t>绵阳市中心医院</w:t>
    </w:r>
    <w:r>
      <w:rPr>
        <w:rFonts w:ascii="微软雅黑" w:hAnsi="微软雅黑"/>
      </w:rPr>
      <w:ptab w:relativeTo="margin" w:alignment="right" w:leader="none"/>
    </w:r>
    <w:r>
      <w:rPr>
        <w:rFonts w:hint="eastAsia" w:ascii="微软雅黑" w:hAnsi="微软雅黑"/>
      </w:rPr>
      <w:t>文件编号：JG-form-004-2.0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24C5"/>
    <w:rsid w:val="001A208C"/>
    <w:rsid w:val="001A324C"/>
    <w:rsid w:val="00284553"/>
    <w:rsid w:val="00323B43"/>
    <w:rsid w:val="00374839"/>
    <w:rsid w:val="003D37D8"/>
    <w:rsid w:val="003E141C"/>
    <w:rsid w:val="00426133"/>
    <w:rsid w:val="004358AB"/>
    <w:rsid w:val="00437F74"/>
    <w:rsid w:val="004D3698"/>
    <w:rsid w:val="005738A0"/>
    <w:rsid w:val="006247EF"/>
    <w:rsid w:val="00690AF8"/>
    <w:rsid w:val="006C675F"/>
    <w:rsid w:val="00770321"/>
    <w:rsid w:val="00877768"/>
    <w:rsid w:val="008B7726"/>
    <w:rsid w:val="009E6167"/>
    <w:rsid w:val="00A256BE"/>
    <w:rsid w:val="00A54288"/>
    <w:rsid w:val="00A72E8B"/>
    <w:rsid w:val="00AD38FD"/>
    <w:rsid w:val="00BF7DD6"/>
    <w:rsid w:val="00C75FF2"/>
    <w:rsid w:val="00C92D91"/>
    <w:rsid w:val="00CA04BF"/>
    <w:rsid w:val="00CD3ED4"/>
    <w:rsid w:val="00D30E1F"/>
    <w:rsid w:val="00D31D50"/>
    <w:rsid w:val="00D81E8D"/>
    <w:rsid w:val="00DB4E7C"/>
    <w:rsid w:val="00DF1DA4"/>
    <w:rsid w:val="00E020FF"/>
    <w:rsid w:val="00EA1A0E"/>
    <w:rsid w:val="00EF4908"/>
    <w:rsid w:val="00FE0010"/>
    <w:rsid w:val="169102FB"/>
    <w:rsid w:val="1C560335"/>
    <w:rsid w:val="26016DD4"/>
    <w:rsid w:val="3ADD1A44"/>
    <w:rsid w:val="3D65581B"/>
    <w:rsid w:val="465D0A49"/>
    <w:rsid w:val="47063DAC"/>
    <w:rsid w:val="6310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2"/>
    <w:basedOn w:val="1"/>
    <w:link w:val="15"/>
    <w:qFormat/>
    <w:uiPriority w:val="0"/>
    <w:pPr>
      <w:widowControl w:val="0"/>
      <w:overflowPunct w:val="0"/>
      <w:autoSpaceDE w:val="0"/>
      <w:autoSpaceDN w:val="0"/>
      <w:snapToGrid/>
      <w:spacing w:after="120" w:line="480" w:lineRule="auto"/>
      <w:textAlignment w:val="baseline"/>
    </w:pPr>
    <w:rPr>
      <w:rFonts w:ascii="Times New Roman" w:hAnsi="Times New Roman" w:eastAsia="宋体" w:cs="Times New Roman"/>
      <w:sz w:val="20"/>
      <w:szCs w:val="20"/>
    </w:rPr>
  </w:style>
  <w:style w:type="paragraph" w:styleId="6">
    <w:name w:val="Title"/>
    <w:basedOn w:val="1"/>
    <w:link w:val="14"/>
    <w:qFormat/>
    <w:uiPriority w:val="0"/>
    <w:pPr>
      <w:widowControl w:val="0"/>
      <w:adjustRightInd/>
      <w:snapToGrid/>
      <w:spacing w:afterLines="50"/>
      <w:jc w:val="center"/>
    </w:pPr>
    <w:rPr>
      <w:rFonts w:ascii="Arial" w:hAnsi="Arial" w:cs="Arial"/>
      <w:kern w:val="2"/>
      <w:sz w:val="28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9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标题 Char"/>
    <w:basedOn w:val="9"/>
    <w:link w:val="6"/>
    <w:qFormat/>
    <w:uiPriority w:val="0"/>
    <w:rPr>
      <w:rFonts w:ascii="Arial" w:hAnsi="Arial" w:cs="Arial"/>
      <w:kern w:val="2"/>
      <w:sz w:val="28"/>
    </w:rPr>
  </w:style>
  <w:style w:type="character" w:customStyle="1" w:styleId="14">
    <w:name w:val="标题 Char1"/>
    <w:basedOn w:val="9"/>
    <w:link w:val="6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正文文本 2 Char"/>
    <w:basedOn w:val="9"/>
    <w:link w:val="5"/>
    <w:qFormat/>
    <w:uiPriority w:val="0"/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1715E9-3B2C-4B18-A443-F692340378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51</TotalTime>
  <ScaleCrop>false</ScaleCrop>
  <LinksUpToDate>false</LinksUpToDate>
  <CharactersWithSpaces>478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2019-03-12T06:56:00Z</dcterms:created>
  <dc:creator>Administrator</dc:creator>
  <cp:lastModifiedBy>夏沫云淡</cp:lastModifiedBy>
  <dcterms:modified xsi:type="dcterms:W3CDTF">2020-08-13T08:02:39Z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